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F" w:rsidRDefault="000245EF">
      <w:pPr>
        <w:pStyle w:val="BodyText"/>
        <w:rPr>
          <w:rFonts w:ascii="Times New Roman"/>
          <w:sz w:val="20"/>
        </w:rPr>
      </w:pPr>
    </w:p>
    <w:p w:rsidR="00AA6DE9" w:rsidRDefault="00AA6DE9" w:rsidP="006F5D57">
      <w:pPr>
        <w:pStyle w:val="BodyText"/>
        <w:tabs>
          <w:tab w:val="left" w:pos="4245"/>
        </w:tabs>
        <w:rPr>
          <w:rFonts w:ascii="Arial" w:hAnsi="Arial" w:cs="Arial"/>
          <w:b/>
          <w:sz w:val="28"/>
          <w:szCs w:val="28"/>
        </w:rPr>
      </w:pPr>
    </w:p>
    <w:p w:rsidR="00980BCE" w:rsidRDefault="006F5D57" w:rsidP="006F5D57">
      <w:pPr>
        <w:pStyle w:val="BodyText"/>
        <w:tabs>
          <w:tab w:val="left" w:pos="42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7B3ED5" w:rsidRDefault="007B3ED5" w:rsidP="006F5D57">
      <w:pPr>
        <w:pStyle w:val="BodyText"/>
        <w:tabs>
          <w:tab w:val="left" w:pos="4245"/>
        </w:tabs>
        <w:rPr>
          <w:rFonts w:ascii="Arial" w:hAnsi="Arial" w:cs="Arial"/>
          <w:b/>
          <w:sz w:val="28"/>
          <w:szCs w:val="28"/>
        </w:rPr>
      </w:pPr>
    </w:p>
    <w:p w:rsidR="00980BCE" w:rsidRDefault="00980BCE" w:rsidP="005127B6">
      <w:pPr>
        <w:pStyle w:val="BodyText"/>
        <w:tabs>
          <w:tab w:val="left" w:pos="4245"/>
        </w:tabs>
        <w:jc w:val="center"/>
        <w:rPr>
          <w:rFonts w:ascii="Arial" w:hAnsi="Arial" w:cs="Arial"/>
          <w:b/>
          <w:sz w:val="28"/>
          <w:szCs w:val="28"/>
        </w:rPr>
      </w:pPr>
    </w:p>
    <w:p w:rsidR="00980BCE" w:rsidRDefault="00620E45" w:rsidP="00620E45">
      <w:pPr>
        <w:pStyle w:val="BodyText"/>
        <w:tabs>
          <w:tab w:val="left" w:pos="42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SEKRETARIJAT ZA LOKALNU UPRAVU</w:t>
      </w:r>
    </w:p>
    <w:p w:rsidR="000245EF" w:rsidRPr="005127B6" w:rsidRDefault="00620E45" w:rsidP="00620E45">
      <w:pPr>
        <w:pStyle w:val="BodyText"/>
        <w:tabs>
          <w:tab w:val="left" w:pos="42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OPŠTINE</w:t>
      </w:r>
      <w:r w:rsidR="005127B6" w:rsidRPr="005127B6">
        <w:rPr>
          <w:rFonts w:ascii="Arial" w:hAnsi="Arial" w:cs="Arial"/>
          <w:b/>
          <w:sz w:val="28"/>
          <w:szCs w:val="28"/>
        </w:rPr>
        <w:t xml:space="preserve"> U OKVIRU GLAVNOG GRADA</w:t>
      </w:r>
      <w:r w:rsidR="005127B6">
        <w:rPr>
          <w:rFonts w:ascii="Arial" w:hAnsi="Arial" w:cs="Arial"/>
          <w:b/>
          <w:sz w:val="28"/>
          <w:szCs w:val="28"/>
        </w:rPr>
        <w:t xml:space="preserve"> -</w:t>
      </w:r>
      <w:r w:rsidR="005127B6" w:rsidRPr="005127B6">
        <w:rPr>
          <w:rFonts w:ascii="Arial" w:hAnsi="Arial" w:cs="Arial"/>
          <w:b/>
          <w:sz w:val="28"/>
          <w:szCs w:val="28"/>
        </w:rPr>
        <w:t xml:space="preserve"> GOLUBOVCI</w:t>
      </w:r>
    </w:p>
    <w:p w:rsidR="000245EF" w:rsidRDefault="000245EF">
      <w:pPr>
        <w:pStyle w:val="BodyText"/>
        <w:rPr>
          <w:rFonts w:ascii="Times New Roman"/>
          <w:sz w:val="20"/>
        </w:rPr>
      </w:pPr>
    </w:p>
    <w:p w:rsidR="000245EF" w:rsidRDefault="000245EF">
      <w:pPr>
        <w:pStyle w:val="BodyText"/>
        <w:rPr>
          <w:rFonts w:ascii="Times New Roman"/>
          <w:sz w:val="20"/>
        </w:rPr>
      </w:pPr>
    </w:p>
    <w:p w:rsidR="000245EF" w:rsidRDefault="000245EF">
      <w:pPr>
        <w:pStyle w:val="BodyText"/>
        <w:spacing w:before="4"/>
        <w:rPr>
          <w:rFonts w:ascii="Times New Roman"/>
          <w:sz w:val="15"/>
        </w:rPr>
      </w:pPr>
    </w:p>
    <w:p w:rsidR="000245EF" w:rsidRDefault="000245EF">
      <w:pPr>
        <w:pStyle w:val="BodyText"/>
        <w:ind w:left="4516"/>
        <w:rPr>
          <w:rFonts w:ascii="Times New Roman"/>
          <w:sz w:val="20"/>
        </w:rPr>
      </w:pPr>
    </w:p>
    <w:p w:rsidR="00B25AA1" w:rsidRDefault="00B25AA1">
      <w:pPr>
        <w:pStyle w:val="BodyText"/>
        <w:ind w:left="4516"/>
        <w:rPr>
          <w:rFonts w:ascii="Times New Roman"/>
          <w:sz w:val="20"/>
        </w:rPr>
      </w:pPr>
    </w:p>
    <w:p w:rsidR="00B25AA1" w:rsidRDefault="00B25AA1">
      <w:pPr>
        <w:pStyle w:val="BodyText"/>
        <w:ind w:left="4516"/>
        <w:rPr>
          <w:rFonts w:ascii="Times New Roman"/>
          <w:sz w:val="20"/>
        </w:rPr>
      </w:pPr>
    </w:p>
    <w:p w:rsidR="00D61A27" w:rsidRDefault="00D61A27">
      <w:pPr>
        <w:pStyle w:val="BodyText"/>
        <w:ind w:left="4516"/>
        <w:rPr>
          <w:rFonts w:ascii="Times New Roman"/>
          <w:sz w:val="20"/>
        </w:rPr>
      </w:pPr>
    </w:p>
    <w:p w:rsidR="000245EF" w:rsidRDefault="000245EF">
      <w:pPr>
        <w:pStyle w:val="BodyText"/>
        <w:spacing w:before="9"/>
        <w:rPr>
          <w:rFonts w:ascii="Times New Roman"/>
        </w:rPr>
      </w:pPr>
    </w:p>
    <w:p w:rsidR="00AA6DE9" w:rsidRDefault="00AA6DE9">
      <w:pPr>
        <w:pStyle w:val="BodyText"/>
        <w:spacing w:before="9"/>
        <w:rPr>
          <w:rFonts w:ascii="Times New Roman"/>
        </w:rPr>
      </w:pPr>
    </w:p>
    <w:p w:rsidR="00AA6DE9" w:rsidRDefault="00AA6DE9">
      <w:pPr>
        <w:pStyle w:val="BodyText"/>
        <w:spacing w:before="9"/>
        <w:rPr>
          <w:rFonts w:ascii="Times New Roman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B25AA1" w:rsidRPr="00620E45" w:rsidRDefault="00B25AA1" w:rsidP="00B25AA1">
      <w:pPr>
        <w:pStyle w:val="BodyText"/>
        <w:tabs>
          <w:tab w:val="left" w:pos="6516"/>
        </w:tabs>
        <w:spacing w:before="10"/>
        <w:jc w:val="center"/>
        <w:rPr>
          <w:rFonts w:ascii="Arial" w:hAnsi="Arial" w:cs="Arial"/>
          <w:b/>
          <w:sz w:val="28"/>
          <w:szCs w:val="28"/>
        </w:rPr>
      </w:pPr>
      <w:r w:rsidRPr="00620E45">
        <w:rPr>
          <w:rFonts w:ascii="Arial" w:hAnsi="Arial" w:cs="Arial"/>
          <w:b/>
          <w:sz w:val="28"/>
          <w:szCs w:val="28"/>
        </w:rPr>
        <w:t xml:space="preserve">Odluka o izmjenama i dopunama </w:t>
      </w:r>
    </w:p>
    <w:p w:rsidR="00B25AA1" w:rsidRPr="00620E45" w:rsidRDefault="00B25AA1" w:rsidP="00B25AA1">
      <w:pPr>
        <w:pStyle w:val="BodyText"/>
        <w:tabs>
          <w:tab w:val="left" w:pos="6516"/>
        </w:tabs>
        <w:spacing w:before="10"/>
        <w:jc w:val="center"/>
        <w:rPr>
          <w:rFonts w:ascii="Arial" w:hAnsi="Arial" w:cs="Arial"/>
          <w:b/>
          <w:sz w:val="28"/>
          <w:szCs w:val="28"/>
        </w:rPr>
      </w:pPr>
      <w:r w:rsidRPr="00620E45">
        <w:rPr>
          <w:rFonts w:ascii="Arial" w:hAnsi="Arial" w:cs="Arial"/>
          <w:b/>
          <w:sz w:val="28"/>
          <w:szCs w:val="28"/>
        </w:rPr>
        <w:t xml:space="preserve">Odluke o budžetu Opštine u okviru Glavnog grada – Golubovci </w:t>
      </w:r>
    </w:p>
    <w:p w:rsidR="000245EF" w:rsidRPr="00620E45" w:rsidRDefault="00B25AA1" w:rsidP="00B25AA1">
      <w:pPr>
        <w:pStyle w:val="BodyText"/>
        <w:tabs>
          <w:tab w:val="left" w:pos="6516"/>
        </w:tabs>
        <w:spacing w:before="1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20E45">
        <w:rPr>
          <w:rFonts w:ascii="Arial" w:hAnsi="Arial" w:cs="Arial"/>
          <w:b/>
          <w:sz w:val="28"/>
          <w:szCs w:val="28"/>
        </w:rPr>
        <w:t>za</w:t>
      </w:r>
      <w:proofErr w:type="gramEnd"/>
      <w:r w:rsidRPr="00620E45">
        <w:rPr>
          <w:rFonts w:ascii="Arial" w:hAnsi="Arial" w:cs="Arial"/>
          <w:b/>
          <w:sz w:val="28"/>
          <w:szCs w:val="28"/>
        </w:rPr>
        <w:t xml:space="preserve"> 2022. </w:t>
      </w:r>
      <w:proofErr w:type="gramStart"/>
      <w:r w:rsidRPr="00620E45">
        <w:rPr>
          <w:rFonts w:ascii="Arial" w:hAnsi="Arial" w:cs="Arial"/>
          <w:b/>
          <w:sz w:val="28"/>
          <w:szCs w:val="28"/>
        </w:rPr>
        <w:t>godinu</w:t>
      </w:r>
      <w:proofErr w:type="gramEnd"/>
    </w:p>
    <w:p w:rsidR="000245EF" w:rsidRPr="00B25AA1" w:rsidRDefault="000245EF">
      <w:pPr>
        <w:pStyle w:val="BodyText"/>
        <w:rPr>
          <w:rFonts w:ascii="Arial" w:hAnsi="Arial" w:cs="Arial"/>
          <w:sz w:val="32"/>
          <w:szCs w:val="32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rPr>
          <w:rFonts w:ascii="Arial"/>
          <w:b/>
          <w:sz w:val="48"/>
        </w:rPr>
      </w:pPr>
    </w:p>
    <w:p w:rsidR="000245EF" w:rsidRDefault="000245EF">
      <w:pPr>
        <w:pStyle w:val="BodyText"/>
        <w:spacing w:before="8"/>
        <w:rPr>
          <w:rFonts w:ascii="Arial"/>
          <w:b/>
          <w:sz w:val="47"/>
        </w:rPr>
      </w:pPr>
    </w:p>
    <w:p w:rsidR="000245EF" w:rsidRPr="005127B6" w:rsidRDefault="00620E45">
      <w:pPr>
        <w:ind w:left="1701" w:right="1885"/>
        <w:jc w:val="center"/>
        <w:rPr>
          <w:rFonts w:ascii="Arial"/>
          <w:b/>
          <w:sz w:val="24"/>
          <w:szCs w:val="24"/>
        </w:rPr>
      </w:pPr>
      <w:proofErr w:type="gramStart"/>
      <w:r>
        <w:rPr>
          <w:rFonts w:ascii="Arial"/>
          <w:b/>
          <w:sz w:val="24"/>
          <w:szCs w:val="24"/>
        </w:rPr>
        <w:t>septembar</w:t>
      </w:r>
      <w:proofErr w:type="gramEnd"/>
      <w:r w:rsidR="00A470F3" w:rsidRPr="005127B6">
        <w:rPr>
          <w:rFonts w:ascii="Arial"/>
          <w:b/>
          <w:sz w:val="24"/>
          <w:szCs w:val="24"/>
        </w:rPr>
        <w:t>,</w:t>
      </w:r>
      <w:r w:rsidR="00A470F3" w:rsidRPr="005127B6">
        <w:rPr>
          <w:rFonts w:ascii="Arial"/>
          <w:b/>
          <w:spacing w:val="-2"/>
          <w:sz w:val="24"/>
          <w:szCs w:val="24"/>
        </w:rPr>
        <w:t xml:space="preserve"> </w:t>
      </w:r>
      <w:r w:rsidR="008A10BB" w:rsidRPr="005127B6">
        <w:rPr>
          <w:rFonts w:ascii="Arial"/>
          <w:b/>
          <w:sz w:val="24"/>
          <w:szCs w:val="24"/>
        </w:rPr>
        <w:t>2022</w:t>
      </w:r>
      <w:r w:rsidR="00A470F3" w:rsidRPr="005127B6">
        <w:rPr>
          <w:rFonts w:ascii="Arial"/>
          <w:b/>
          <w:sz w:val="24"/>
          <w:szCs w:val="24"/>
        </w:rPr>
        <w:t>.god.</w:t>
      </w:r>
    </w:p>
    <w:p w:rsidR="000245EF" w:rsidRDefault="000245EF">
      <w:pPr>
        <w:jc w:val="center"/>
        <w:rPr>
          <w:rFonts w:ascii="Arial"/>
          <w:sz w:val="36"/>
        </w:rPr>
        <w:sectPr w:rsidR="000245EF">
          <w:headerReference w:type="default" r:id="rId8"/>
          <w:footerReference w:type="default" r:id="rId9"/>
          <w:type w:val="continuous"/>
          <w:pgSz w:w="12240" w:h="15840"/>
          <w:pgMar w:top="1500" w:right="100" w:bottom="280" w:left="300" w:header="720" w:footer="720" w:gutter="0"/>
          <w:cols w:space="720"/>
        </w:sectPr>
      </w:pPr>
    </w:p>
    <w:p w:rsidR="0020077F" w:rsidRDefault="00620E45" w:rsidP="00620E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Na osnovu člana </w:t>
      </w:r>
      <w:r w:rsidR="003374E8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Zakona o finansiranju lokalne samouprave (“Službeni list CG”, broj 0</w:t>
      </w:r>
      <w:r w:rsidR="003374E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3/19</w:t>
      </w:r>
      <w:r w:rsidR="003374E8">
        <w:rPr>
          <w:rFonts w:ascii="Arial" w:hAnsi="Arial" w:cs="Arial"/>
          <w:sz w:val="24"/>
        </w:rPr>
        <w:t>, 086/22) i člana 46 stav 1 tačka 7</w:t>
      </w:r>
      <w:r>
        <w:rPr>
          <w:rFonts w:ascii="Arial" w:hAnsi="Arial" w:cs="Arial"/>
          <w:sz w:val="24"/>
        </w:rPr>
        <w:t xml:space="preserve"> Statuta Opštine u okviru Glavnog grada Golubovci (“Službeni list </w:t>
      </w:r>
      <w:r w:rsidR="003374E8">
        <w:rPr>
          <w:rFonts w:ascii="Arial" w:hAnsi="Arial" w:cs="Arial"/>
          <w:sz w:val="24"/>
        </w:rPr>
        <w:t xml:space="preserve">Crne Gore </w:t>
      </w:r>
      <w:r>
        <w:rPr>
          <w:rFonts w:ascii="Arial" w:hAnsi="Arial" w:cs="Arial"/>
          <w:sz w:val="24"/>
        </w:rPr>
        <w:t xml:space="preserve">– opštinski propisi”, broj </w:t>
      </w:r>
      <w:r w:rsidR="003374E8">
        <w:rPr>
          <w:rFonts w:ascii="Arial" w:hAnsi="Arial" w:cs="Arial"/>
          <w:sz w:val="24"/>
        </w:rPr>
        <w:t>012/19</w:t>
      </w:r>
      <w:r>
        <w:rPr>
          <w:rFonts w:ascii="Arial" w:hAnsi="Arial" w:cs="Arial"/>
          <w:sz w:val="24"/>
        </w:rPr>
        <w:t>), S</w:t>
      </w:r>
      <w:r w:rsidR="003374E8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upština opštine u okviru Glavnog grada Golubovc</w:t>
      </w:r>
      <w:r w:rsidR="003374E8">
        <w:rPr>
          <w:rFonts w:ascii="Arial" w:hAnsi="Arial" w:cs="Arial"/>
          <w:sz w:val="24"/>
        </w:rPr>
        <w:t xml:space="preserve">i, </w:t>
      </w:r>
      <w:proofErr w:type="gramStart"/>
      <w:r w:rsidR="003374E8">
        <w:rPr>
          <w:rFonts w:ascii="Arial" w:hAnsi="Arial" w:cs="Arial"/>
          <w:sz w:val="24"/>
        </w:rPr>
        <w:t>na</w:t>
      </w:r>
      <w:proofErr w:type="gramEnd"/>
      <w:r w:rsidR="003374E8">
        <w:rPr>
          <w:rFonts w:ascii="Arial" w:hAnsi="Arial" w:cs="Arial"/>
          <w:sz w:val="24"/>
        </w:rPr>
        <w:t xml:space="preserve"> sjednici održanoj dana __.__.</w:t>
      </w:r>
      <w:r>
        <w:rPr>
          <w:rFonts w:ascii="Arial" w:hAnsi="Arial" w:cs="Arial"/>
          <w:sz w:val="24"/>
        </w:rPr>
        <w:t xml:space="preserve">2022. </w:t>
      </w:r>
      <w:proofErr w:type="gramStart"/>
      <w:r>
        <w:rPr>
          <w:rFonts w:ascii="Arial" w:hAnsi="Arial" w:cs="Arial"/>
          <w:sz w:val="24"/>
        </w:rPr>
        <w:t>godine</w:t>
      </w:r>
      <w:proofErr w:type="gramEnd"/>
      <w:r>
        <w:rPr>
          <w:rFonts w:ascii="Arial" w:hAnsi="Arial" w:cs="Arial"/>
          <w:sz w:val="24"/>
        </w:rPr>
        <w:t xml:space="preserve">, donijela je </w:t>
      </w:r>
    </w:p>
    <w:p w:rsidR="00620E45" w:rsidRDefault="00620E45" w:rsidP="00620E45">
      <w:pPr>
        <w:jc w:val="both"/>
        <w:rPr>
          <w:rFonts w:ascii="Arial" w:hAnsi="Arial" w:cs="Arial"/>
          <w:sz w:val="24"/>
        </w:rPr>
      </w:pPr>
    </w:p>
    <w:p w:rsidR="00B25AA1" w:rsidRDefault="00B25AA1" w:rsidP="0020077F">
      <w:pPr>
        <w:rPr>
          <w:rFonts w:ascii="Arial" w:hAnsi="Arial" w:cs="Arial"/>
          <w:sz w:val="24"/>
        </w:rPr>
      </w:pPr>
    </w:p>
    <w:p w:rsidR="00620E45" w:rsidRPr="00620E45" w:rsidRDefault="00B25AA1" w:rsidP="00B25AA1">
      <w:pPr>
        <w:jc w:val="center"/>
        <w:rPr>
          <w:rFonts w:ascii="Arial" w:hAnsi="Arial" w:cs="Arial"/>
          <w:b/>
          <w:sz w:val="24"/>
        </w:rPr>
      </w:pPr>
      <w:r w:rsidRPr="00620E45">
        <w:rPr>
          <w:rFonts w:ascii="Arial" w:hAnsi="Arial" w:cs="Arial"/>
          <w:b/>
          <w:sz w:val="24"/>
        </w:rPr>
        <w:t xml:space="preserve">ODLUKU O IZMJENAMA I DOPUNAMA ODLUKE O BUDŽETU </w:t>
      </w:r>
    </w:p>
    <w:p w:rsidR="00B25AA1" w:rsidRPr="00620E45" w:rsidRDefault="00B25AA1" w:rsidP="00B25AA1">
      <w:pPr>
        <w:jc w:val="center"/>
        <w:rPr>
          <w:rFonts w:ascii="Arial" w:hAnsi="Arial" w:cs="Arial"/>
          <w:b/>
          <w:sz w:val="24"/>
        </w:rPr>
      </w:pPr>
      <w:proofErr w:type="gramStart"/>
      <w:r w:rsidRPr="00620E45">
        <w:rPr>
          <w:rFonts w:ascii="Arial" w:hAnsi="Arial" w:cs="Arial"/>
          <w:b/>
          <w:sz w:val="24"/>
        </w:rPr>
        <w:t>OPŠTINE U OKVIRU GLAVNOG GRADA-GOLUBOVCI ZA 2022.</w:t>
      </w:r>
      <w:proofErr w:type="gramEnd"/>
      <w:r w:rsidRPr="00620E45">
        <w:rPr>
          <w:rFonts w:ascii="Arial" w:hAnsi="Arial" w:cs="Arial"/>
          <w:b/>
          <w:sz w:val="24"/>
        </w:rPr>
        <w:t xml:space="preserve"> GODINU</w:t>
      </w:r>
    </w:p>
    <w:p w:rsidR="00B25AA1" w:rsidRDefault="00B25AA1" w:rsidP="00B25AA1">
      <w:pPr>
        <w:rPr>
          <w:rFonts w:ascii="Arial" w:hAnsi="Arial" w:cs="Arial"/>
          <w:sz w:val="24"/>
        </w:rPr>
      </w:pPr>
    </w:p>
    <w:p w:rsidR="00D61A27" w:rsidRDefault="00D61A27" w:rsidP="00B25AA1">
      <w:pPr>
        <w:rPr>
          <w:rFonts w:ascii="Arial" w:hAnsi="Arial" w:cs="Arial"/>
          <w:sz w:val="24"/>
        </w:rPr>
      </w:pPr>
    </w:p>
    <w:p w:rsidR="00B25AA1" w:rsidRPr="00620E45" w:rsidRDefault="00B25AA1" w:rsidP="00B25AA1">
      <w:pPr>
        <w:rPr>
          <w:rFonts w:ascii="Arial" w:hAnsi="Arial" w:cs="Arial"/>
          <w:b/>
          <w:sz w:val="24"/>
        </w:rPr>
      </w:pPr>
      <w:r w:rsidRPr="00620E45">
        <w:rPr>
          <w:rFonts w:ascii="Arial" w:hAnsi="Arial" w:cs="Arial"/>
          <w:b/>
          <w:sz w:val="24"/>
        </w:rPr>
        <w:t>I OPŠTI DIO</w:t>
      </w:r>
    </w:p>
    <w:p w:rsidR="00B25AA1" w:rsidRDefault="00B25AA1" w:rsidP="00B25AA1">
      <w:pPr>
        <w:rPr>
          <w:rFonts w:ascii="Arial" w:hAnsi="Arial" w:cs="Arial"/>
          <w:sz w:val="24"/>
        </w:rPr>
      </w:pPr>
    </w:p>
    <w:p w:rsidR="00B25AA1" w:rsidRPr="00620E45" w:rsidRDefault="00B25AA1" w:rsidP="00620E45">
      <w:pPr>
        <w:jc w:val="center"/>
        <w:rPr>
          <w:rFonts w:ascii="Arial" w:hAnsi="Arial" w:cs="Arial"/>
          <w:b/>
          <w:sz w:val="24"/>
        </w:rPr>
      </w:pPr>
      <w:r w:rsidRPr="00620E45">
        <w:rPr>
          <w:rFonts w:ascii="Arial" w:hAnsi="Arial" w:cs="Arial"/>
          <w:b/>
          <w:sz w:val="24"/>
        </w:rPr>
        <w:t>Član 1</w:t>
      </w:r>
    </w:p>
    <w:p w:rsidR="00B25AA1" w:rsidRDefault="00B25AA1" w:rsidP="00B25AA1">
      <w:pPr>
        <w:rPr>
          <w:rFonts w:ascii="Arial" w:hAnsi="Arial" w:cs="Arial"/>
          <w:sz w:val="24"/>
        </w:rPr>
      </w:pPr>
    </w:p>
    <w:p w:rsidR="00B25AA1" w:rsidRDefault="00B25AA1" w:rsidP="003374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gramStart"/>
      <w:r>
        <w:rPr>
          <w:rFonts w:ascii="Arial" w:hAnsi="Arial" w:cs="Arial"/>
          <w:sz w:val="24"/>
        </w:rPr>
        <w:t>Odluci  o</w:t>
      </w:r>
      <w:proofErr w:type="gramEnd"/>
      <w:r>
        <w:rPr>
          <w:rFonts w:ascii="Arial" w:hAnsi="Arial" w:cs="Arial"/>
          <w:sz w:val="24"/>
        </w:rPr>
        <w:t xml:space="preserve"> budžetu Opštine u okviru Glavnog grada</w:t>
      </w:r>
      <w:r w:rsidR="00620E45">
        <w:rPr>
          <w:rFonts w:ascii="Arial" w:hAnsi="Arial" w:cs="Arial"/>
          <w:sz w:val="24"/>
        </w:rPr>
        <w:t xml:space="preserve"> Golubovci za 2022. </w:t>
      </w:r>
      <w:proofErr w:type="gramStart"/>
      <w:r w:rsidR="00620E45">
        <w:rPr>
          <w:rFonts w:ascii="Arial" w:hAnsi="Arial" w:cs="Arial"/>
          <w:sz w:val="24"/>
        </w:rPr>
        <w:t>godinu</w:t>
      </w:r>
      <w:proofErr w:type="gramEnd"/>
      <w:r w:rsidR="00620E45">
        <w:rPr>
          <w:rFonts w:ascii="Arial" w:hAnsi="Arial" w:cs="Arial"/>
          <w:sz w:val="24"/>
        </w:rPr>
        <w:t xml:space="preserve"> (</w:t>
      </w:r>
      <w:r w:rsidR="003374E8">
        <w:rPr>
          <w:rFonts w:ascii="Arial" w:hAnsi="Arial" w:cs="Arial"/>
          <w:sz w:val="24"/>
        </w:rPr>
        <w:t>“</w:t>
      </w:r>
      <w:r w:rsidR="00620E45">
        <w:rPr>
          <w:rFonts w:ascii="Arial" w:hAnsi="Arial" w:cs="Arial"/>
          <w:sz w:val="24"/>
        </w:rPr>
        <w:t>Službeni list C</w:t>
      </w:r>
      <w:r w:rsidR="003374E8">
        <w:rPr>
          <w:rFonts w:ascii="Arial" w:hAnsi="Arial" w:cs="Arial"/>
          <w:sz w:val="24"/>
        </w:rPr>
        <w:t xml:space="preserve">rne </w:t>
      </w:r>
      <w:r w:rsidR="00620E45">
        <w:rPr>
          <w:rFonts w:ascii="Arial" w:hAnsi="Arial" w:cs="Arial"/>
          <w:sz w:val="24"/>
        </w:rPr>
        <w:t>G</w:t>
      </w:r>
      <w:r w:rsidR="003374E8">
        <w:rPr>
          <w:rFonts w:ascii="Arial" w:hAnsi="Arial" w:cs="Arial"/>
          <w:sz w:val="24"/>
        </w:rPr>
        <w:t>ore</w:t>
      </w:r>
      <w:r w:rsidR="00620E45">
        <w:rPr>
          <w:rFonts w:ascii="Arial" w:hAnsi="Arial" w:cs="Arial"/>
          <w:sz w:val="24"/>
        </w:rPr>
        <w:t xml:space="preserve">-opštinski propisa”, broj </w:t>
      </w:r>
      <w:r w:rsidR="003374E8">
        <w:rPr>
          <w:rFonts w:ascii="Arial" w:hAnsi="Arial" w:cs="Arial"/>
          <w:sz w:val="24"/>
        </w:rPr>
        <w:t>48/21)</w:t>
      </w:r>
      <w:r w:rsidR="00620E45">
        <w:rPr>
          <w:rFonts w:ascii="Arial" w:hAnsi="Arial" w:cs="Arial"/>
          <w:sz w:val="24"/>
        </w:rPr>
        <w:t>, član 1 mijenja se i glasi :</w:t>
      </w:r>
    </w:p>
    <w:p w:rsidR="00620E45" w:rsidRDefault="00620E45" w:rsidP="00B25AA1">
      <w:pPr>
        <w:rPr>
          <w:rFonts w:ascii="Arial" w:hAnsi="Arial" w:cs="Arial"/>
          <w:sz w:val="24"/>
        </w:rPr>
      </w:pPr>
    </w:p>
    <w:p w:rsidR="00620E45" w:rsidRDefault="00620E45" w:rsidP="00D61A2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“Budžet opštine u okviru Glavnog grada – Golubovci za 2022.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godinu</w:t>
      </w:r>
      <w:proofErr w:type="gramEnd"/>
      <w:r>
        <w:rPr>
          <w:rFonts w:ascii="Arial" w:hAnsi="Arial" w:cs="Arial"/>
          <w:sz w:val="24"/>
        </w:rPr>
        <w:t>, sadrži primi</w:t>
      </w:r>
      <w:r w:rsidR="003374E8">
        <w:rPr>
          <w:rFonts w:ascii="Arial" w:hAnsi="Arial" w:cs="Arial"/>
          <w:sz w:val="24"/>
        </w:rPr>
        <w:t>tke i izdatke u iznosu od 4.3</w:t>
      </w:r>
      <w:r w:rsidR="00B851BC">
        <w:rPr>
          <w:rFonts w:ascii="Arial" w:hAnsi="Arial" w:cs="Arial"/>
          <w:sz w:val="24"/>
        </w:rPr>
        <w:t>81</w:t>
      </w:r>
      <w:r w:rsidR="003374E8">
        <w:rPr>
          <w:rFonts w:ascii="Arial" w:hAnsi="Arial" w:cs="Arial"/>
          <w:sz w:val="24"/>
        </w:rPr>
        <w:t>.200,00€”</w:t>
      </w:r>
      <w:r w:rsidR="00D61A27">
        <w:rPr>
          <w:rFonts w:ascii="Arial" w:hAnsi="Arial" w:cs="Arial"/>
          <w:sz w:val="24"/>
        </w:rPr>
        <w:t>.</w:t>
      </w:r>
    </w:p>
    <w:p w:rsidR="00B25AA1" w:rsidRDefault="00B25AA1" w:rsidP="00B25AA1">
      <w:pPr>
        <w:rPr>
          <w:rFonts w:ascii="Arial" w:hAnsi="Arial" w:cs="Arial"/>
          <w:sz w:val="24"/>
        </w:rPr>
      </w:pPr>
    </w:p>
    <w:p w:rsidR="00B25AA1" w:rsidRDefault="00B25AA1" w:rsidP="00620E45">
      <w:pPr>
        <w:jc w:val="center"/>
        <w:rPr>
          <w:rFonts w:ascii="Arial" w:hAnsi="Arial" w:cs="Arial"/>
          <w:b/>
          <w:sz w:val="24"/>
        </w:rPr>
      </w:pPr>
      <w:r w:rsidRPr="00620E45">
        <w:rPr>
          <w:rFonts w:ascii="Arial" w:hAnsi="Arial" w:cs="Arial"/>
          <w:b/>
          <w:sz w:val="24"/>
        </w:rPr>
        <w:t>Član 2</w:t>
      </w:r>
    </w:p>
    <w:p w:rsidR="009B7142" w:rsidRDefault="009B7142" w:rsidP="00620E45">
      <w:pPr>
        <w:jc w:val="center"/>
        <w:rPr>
          <w:rFonts w:ascii="Arial" w:hAnsi="Arial" w:cs="Arial"/>
          <w:b/>
          <w:sz w:val="24"/>
        </w:rPr>
      </w:pPr>
    </w:p>
    <w:p w:rsidR="00726F29" w:rsidRPr="00726F29" w:rsidRDefault="00726F29" w:rsidP="00726F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Član 2 mijenja se i </w:t>
      </w:r>
      <w:proofErr w:type="gramStart"/>
      <w:r>
        <w:rPr>
          <w:rFonts w:ascii="Arial" w:hAnsi="Arial" w:cs="Arial"/>
          <w:sz w:val="24"/>
        </w:rPr>
        <w:t>glasi :</w:t>
      </w:r>
      <w:proofErr w:type="gramEnd"/>
    </w:p>
    <w:p w:rsidR="00726F29" w:rsidRDefault="00726F29" w:rsidP="00620E45">
      <w:pPr>
        <w:rPr>
          <w:rFonts w:ascii="Arial" w:hAnsi="Arial" w:cs="Arial"/>
          <w:sz w:val="24"/>
        </w:rPr>
      </w:pPr>
    </w:p>
    <w:p w:rsidR="00620E45" w:rsidRDefault="00726F29" w:rsidP="00620E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620E45">
        <w:rPr>
          <w:rFonts w:ascii="Arial" w:hAnsi="Arial" w:cs="Arial"/>
          <w:sz w:val="24"/>
        </w:rPr>
        <w:t xml:space="preserve">Ukupni primici u iznosu od </w:t>
      </w:r>
      <w:r w:rsidR="003374E8">
        <w:rPr>
          <w:rFonts w:ascii="Arial" w:hAnsi="Arial" w:cs="Arial"/>
          <w:sz w:val="24"/>
        </w:rPr>
        <w:t>4.3</w:t>
      </w:r>
      <w:r w:rsidR="00B851BC">
        <w:rPr>
          <w:rFonts w:ascii="Arial" w:hAnsi="Arial" w:cs="Arial"/>
          <w:sz w:val="24"/>
        </w:rPr>
        <w:t>81</w:t>
      </w:r>
      <w:r w:rsidR="003374E8">
        <w:rPr>
          <w:rFonts w:ascii="Arial" w:hAnsi="Arial" w:cs="Arial"/>
          <w:sz w:val="24"/>
        </w:rPr>
        <w:t>.200</w:t>
      </w:r>
      <w:proofErr w:type="gramStart"/>
      <w:r w:rsidR="003374E8">
        <w:rPr>
          <w:rFonts w:ascii="Arial" w:hAnsi="Arial" w:cs="Arial"/>
          <w:sz w:val="24"/>
        </w:rPr>
        <w:t>,00</w:t>
      </w:r>
      <w:proofErr w:type="gramEnd"/>
      <w:r w:rsidR="003374E8">
        <w:rPr>
          <w:rFonts w:ascii="Arial" w:hAnsi="Arial" w:cs="Arial"/>
          <w:sz w:val="24"/>
        </w:rPr>
        <w:t>€</w:t>
      </w:r>
      <w:r w:rsidR="00620E45">
        <w:rPr>
          <w:rFonts w:ascii="Arial" w:hAnsi="Arial" w:cs="Arial"/>
          <w:sz w:val="24"/>
        </w:rPr>
        <w:t xml:space="preserve"> raspoređuju se na:</w:t>
      </w:r>
    </w:p>
    <w:p w:rsidR="00620E45" w:rsidRDefault="00620E45" w:rsidP="00620E4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20E45" w:rsidTr="00620E45">
        <w:tc>
          <w:tcPr>
            <w:tcW w:w="4811" w:type="dxa"/>
          </w:tcPr>
          <w:p w:rsidR="00620E45" w:rsidRDefault="00620E45" w:rsidP="00620E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Tekuću budžetsku potrošnju</w:t>
            </w:r>
          </w:p>
        </w:tc>
        <w:tc>
          <w:tcPr>
            <w:tcW w:w="4811" w:type="dxa"/>
          </w:tcPr>
          <w:p w:rsidR="00620E45" w:rsidRDefault="009B7142" w:rsidP="00B851B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1.53</w:t>
            </w:r>
            <w:r w:rsidR="00B851BC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  <w:r w:rsidR="00B851BC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00,00</w:t>
            </w:r>
          </w:p>
        </w:tc>
      </w:tr>
      <w:tr w:rsidR="00620E45" w:rsidTr="00620E45">
        <w:tc>
          <w:tcPr>
            <w:tcW w:w="4811" w:type="dxa"/>
          </w:tcPr>
          <w:p w:rsidR="00620E45" w:rsidRDefault="00620E45" w:rsidP="00620E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Kapitalni budžet</w:t>
            </w:r>
          </w:p>
        </w:tc>
        <w:tc>
          <w:tcPr>
            <w:tcW w:w="4811" w:type="dxa"/>
          </w:tcPr>
          <w:p w:rsidR="00620E45" w:rsidRDefault="003374E8" w:rsidP="009B714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2.824.000,00</w:t>
            </w:r>
          </w:p>
        </w:tc>
      </w:tr>
      <w:tr w:rsidR="00620E45" w:rsidTr="00620E45">
        <w:tc>
          <w:tcPr>
            <w:tcW w:w="4811" w:type="dxa"/>
          </w:tcPr>
          <w:p w:rsidR="00620E45" w:rsidRDefault="00620E45" w:rsidP="00620E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Tekuću budžetsku rezervu</w:t>
            </w:r>
          </w:p>
        </w:tc>
        <w:tc>
          <w:tcPr>
            <w:tcW w:w="4811" w:type="dxa"/>
          </w:tcPr>
          <w:p w:rsidR="00620E45" w:rsidRDefault="00B851BC" w:rsidP="009B714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22.7</w:t>
            </w:r>
            <w:r w:rsidR="003374E8">
              <w:rPr>
                <w:rFonts w:ascii="Arial" w:hAnsi="Arial" w:cs="Arial"/>
                <w:sz w:val="24"/>
              </w:rPr>
              <w:t>00,00</w:t>
            </w:r>
          </w:p>
        </w:tc>
      </w:tr>
    </w:tbl>
    <w:p w:rsidR="00620E45" w:rsidRPr="00620E45" w:rsidRDefault="00620E45" w:rsidP="00620E45">
      <w:pPr>
        <w:rPr>
          <w:rFonts w:ascii="Arial" w:hAnsi="Arial" w:cs="Arial"/>
          <w:sz w:val="24"/>
        </w:rPr>
      </w:pPr>
    </w:p>
    <w:p w:rsidR="00B25AA1" w:rsidRDefault="00B25AA1" w:rsidP="00726F29">
      <w:pPr>
        <w:jc w:val="center"/>
        <w:rPr>
          <w:rFonts w:ascii="Arial" w:hAnsi="Arial" w:cs="Arial"/>
          <w:b/>
          <w:sz w:val="24"/>
        </w:rPr>
      </w:pPr>
      <w:r w:rsidRPr="00726F29">
        <w:rPr>
          <w:rFonts w:ascii="Arial" w:hAnsi="Arial" w:cs="Arial"/>
          <w:b/>
          <w:sz w:val="24"/>
        </w:rPr>
        <w:t>Član 3</w:t>
      </w:r>
    </w:p>
    <w:p w:rsidR="009B7142" w:rsidRDefault="009B7142" w:rsidP="00726F29">
      <w:pPr>
        <w:jc w:val="center"/>
        <w:rPr>
          <w:rFonts w:ascii="Arial" w:hAnsi="Arial" w:cs="Arial"/>
          <w:b/>
          <w:sz w:val="24"/>
        </w:rPr>
      </w:pPr>
    </w:p>
    <w:p w:rsidR="00726F29" w:rsidRDefault="00726F29" w:rsidP="00726F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Član 3 mijenja se i glasi:</w:t>
      </w:r>
    </w:p>
    <w:p w:rsidR="00726F29" w:rsidRDefault="00726F29" w:rsidP="00726F29">
      <w:pPr>
        <w:rPr>
          <w:rFonts w:ascii="Arial" w:hAnsi="Arial" w:cs="Arial"/>
          <w:sz w:val="24"/>
        </w:rPr>
      </w:pPr>
    </w:p>
    <w:p w:rsidR="00726F29" w:rsidRPr="00726F29" w:rsidRDefault="00726F29" w:rsidP="009B714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“Primici Budžeta za 2022.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godinu</w:t>
      </w:r>
      <w:proofErr w:type="gramEnd"/>
      <w:r>
        <w:rPr>
          <w:rFonts w:ascii="Arial" w:hAnsi="Arial" w:cs="Arial"/>
          <w:sz w:val="24"/>
        </w:rPr>
        <w:t>, po vrstama i ekonomskoj klasifikaciji, te raspored primitaka na osnovne namjene, utvrđeni su u sledećim iznosima:</w:t>
      </w: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20077F" w:rsidRPr="0020077F" w:rsidRDefault="0020077F" w:rsidP="0020077F">
      <w:pPr>
        <w:rPr>
          <w:sz w:val="24"/>
        </w:rPr>
      </w:pPr>
    </w:p>
    <w:p w:rsidR="009B7142" w:rsidRPr="0020077F" w:rsidRDefault="009B7142" w:rsidP="009B7142">
      <w:pPr>
        <w:tabs>
          <w:tab w:val="left" w:pos="1536"/>
        </w:tabs>
        <w:rPr>
          <w:sz w:val="24"/>
        </w:rPr>
        <w:sectPr w:rsidR="009B7142" w:rsidRPr="0020077F" w:rsidSect="00B25AA1">
          <w:pgSz w:w="12240" w:h="15840"/>
          <w:pgMar w:top="1417" w:right="1417" w:bottom="1417" w:left="1417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189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941"/>
        <w:gridCol w:w="4251"/>
        <w:gridCol w:w="2560"/>
        <w:gridCol w:w="2268"/>
      </w:tblGrid>
      <w:tr w:rsidR="00D23185" w:rsidTr="00726F29">
        <w:trPr>
          <w:trHeight w:val="810"/>
        </w:trPr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164"/>
              <w:ind w:left="143" w:right="81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lastRenderedPageBreak/>
              <w:t>Ekon.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klas</w:t>
            </w:r>
            <w:proofErr w:type="gram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164"/>
              <w:ind w:left="249" w:right="170" w:hanging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Ekon.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klas</w:t>
            </w:r>
            <w:proofErr w:type="gram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235"/>
              <w:ind w:left="1563" w:right="154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 S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164"/>
              <w:ind w:left="411" w:right="377" w:hanging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 2022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ind w:left="130" w:right="114" w:firstLine="278"/>
              <w:rPr>
                <w:rFonts w:ascii="Arial"/>
                <w:b/>
                <w:sz w:val="20"/>
              </w:rPr>
            </w:pPr>
          </w:p>
          <w:p w:rsidR="00D23185" w:rsidRDefault="00D23185" w:rsidP="00726F29">
            <w:pPr>
              <w:pStyle w:val="TableParagraph"/>
              <w:ind w:left="130" w:right="114" w:firstLine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REBALANS 2022</w:t>
            </w:r>
          </w:p>
        </w:tc>
      </w:tr>
      <w:tr w:rsidR="00D23185" w:rsidTr="00726F29">
        <w:trPr>
          <w:trHeight w:val="225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10"/>
              <w:ind w:right="3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10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10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10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10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</w:tr>
      <w:tr w:rsidR="00D23185" w:rsidTr="00726F29">
        <w:trPr>
          <w:trHeight w:val="5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spacing w:before="130"/>
              <w:ind w:left="93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PRIMICI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-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UKUPNI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3185" w:rsidTr="00726F29">
        <w:trPr>
          <w:trHeight w:val="321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5127B6" w:rsidRDefault="00D23185" w:rsidP="00726F29">
            <w:pPr>
              <w:pStyle w:val="TableParagraph"/>
              <w:spacing w:before="58"/>
              <w:ind w:left="92"/>
              <w:jc w:val="center"/>
              <w:rPr>
                <w:rFonts w:ascii="Arial"/>
                <w:b/>
                <w:sz w:val="18"/>
                <w:szCs w:val="18"/>
              </w:rPr>
            </w:pPr>
            <w:r w:rsidRPr="005127B6">
              <w:rPr>
                <w:rFonts w:ascii="Arial"/>
                <w:b/>
                <w:sz w:val="18"/>
                <w:szCs w:val="18"/>
              </w:rPr>
              <w:t>715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9B7142" w:rsidRDefault="009B7142" w:rsidP="00726F29">
            <w:pPr>
              <w:pStyle w:val="TableParagraph"/>
              <w:spacing w:before="35"/>
              <w:ind w:left="109"/>
              <w:rPr>
                <w:rFonts w:ascii="Arial"/>
                <w:b/>
                <w:sz w:val="20"/>
              </w:rPr>
            </w:pPr>
          </w:p>
          <w:p w:rsidR="00D23185" w:rsidRDefault="00D23185" w:rsidP="00726F29">
            <w:pPr>
              <w:pStyle w:val="TableParagraph"/>
              <w:spacing w:before="3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8C3299" w:rsidRDefault="008C3299" w:rsidP="00726F29">
            <w:pPr>
              <w:pStyle w:val="TableParagraph"/>
              <w:spacing w:before="35"/>
              <w:ind w:right="97"/>
              <w:jc w:val="right"/>
              <w:rPr>
                <w:rFonts w:ascii="Arial"/>
                <w:b/>
                <w:sz w:val="20"/>
              </w:rPr>
            </w:pPr>
          </w:p>
          <w:p w:rsidR="00D23185" w:rsidRDefault="00D23185" w:rsidP="00726F29">
            <w:pPr>
              <w:pStyle w:val="TableParagraph"/>
              <w:spacing w:before="3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9B7142" w:rsidRDefault="009B7142" w:rsidP="00726F29">
            <w:pPr>
              <w:pStyle w:val="TableParagraph"/>
              <w:spacing w:before="35"/>
              <w:ind w:right="98"/>
              <w:jc w:val="right"/>
              <w:rPr>
                <w:rFonts w:ascii="Arial"/>
                <w:b/>
                <w:sz w:val="20"/>
              </w:rPr>
            </w:pPr>
          </w:p>
          <w:p w:rsidR="00D23185" w:rsidRDefault="00C2111D" w:rsidP="008A01FC">
            <w:pPr>
              <w:pStyle w:val="TableParagraph"/>
              <w:spacing w:before="35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 w:rsidR="008A01FC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.000,00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5127B6" w:rsidRDefault="00D23185" w:rsidP="00726F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51"/>
              <w:ind w:left="109"/>
              <w:rPr>
                <w:rFonts w:ascii="Arial" w:hAnsi="Arial" w:cs="Arial"/>
                <w:sz w:val="16"/>
              </w:rPr>
            </w:pPr>
            <w:r w:rsidRPr="00C11923">
              <w:rPr>
                <w:rFonts w:ascii="Arial" w:hAnsi="Arial" w:cs="Arial"/>
                <w:sz w:val="16"/>
              </w:rPr>
              <w:t>7155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Ostali</w:t>
            </w:r>
            <w:r w:rsidRPr="00C1192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sz w:val="20"/>
              </w:rPr>
              <w:t>opštinski</w:t>
            </w:r>
            <w:r w:rsidRPr="00C1192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sz w:val="20"/>
              </w:rPr>
              <w:t>prihodi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C2111D" w:rsidP="008A01FC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A01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5127B6" w:rsidRDefault="00D23185" w:rsidP="00726F29">
            <w:pPr>
              <w:pStyle w:val="TableParagraph"/>
              <w:spacing w:before="46"/>
              <w:ind w:left="92"/>
              <w:jc w:val="center"/>
              <w:rPr>
                <w:rFonts w:ascii="Arial"/>
                <w:b/>
                <w:sz w:val="18"/>
                <w:szCs w:val="18"/>
              </w:rPr>
            </w:pPr>
            <w:r w:rsidRPr="005127B6">
              <w:rPr>
                <w:rFonts w:ascii="Arial"/>
                <w:b/>
                <w:sz w:val="18"/>
                <w:szCs w:val="18"/>
              </w:rPr>
              <w:t>732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C11923" w:rsidRDefault="00D23185" w:rsidP="00726F2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C11923" w:rsidRDefault="00D23185" w:rsidP="00726F29">
            <w:pPr>
              <w:pStyle w:val="TableParagraph"/>
              <w:spacing w:before="26"/>
              <w:ind w:left="109"/>
              <w:rPr>
                <w:rFonts w:ascii="Arial" w:hAnsi="Arial" w:cs="Arial"/>
                <w:b/>
                <w:sz w:val="20"/>
              </w:rPr>
            </w:pPr>
            <w:r w:rsidRPr="00C11923">
              <w:rPr>
                <w:rFonts w:ascii="Arial" w:hAnsi="Arial" w:cs="Arial"/>
                <w:b/>
                <w:sz w:val="20"/>
              </w:rPr>
              <w:t>SREDSTVA</w:t>
            </w:r>
            <w:r w:rsidRPr="00C11923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b/>
                <w:sz w:val="20"/>
              </w:rPr>
              <w:t>PRENESENA</w:t>
            </w:r>
            <w:r w:rsidRPr="00C11923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b/>
                <w:sz w:val="20"/>
              </w:rPr>
              <w:t>IZ</w:t>
            </w:r>
            <w:r w:rsidRPr="00C1192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b/>
                <w:sz w:val="20"/>
              </w:rPr>
              <w:t>PRETH.</w:t>
            </w:r>
            <w:r w:rsidRPr="00C11923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b/>
                <w:sz w:val="20"/>
              </w:rPr>
              <w:t>GOD.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C11923" w:rsidRDefault="00D23185" w:rsidP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C11923">
              <w:rPr>
                <w:rFonts w:ascii="Arial" w:hAnsi="Arial" w:cs="Arial"/>
                <w:b/>
                <w:sz w:val="20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23185" w:rsidRPr="00C11923" w:rsidRDefault="00C2111D" w:rsidP="00726F29">
            <w:pPr>
              <w:pStyle w:val="TableParagraph"/>
              <w:spacing w:before="26"/>
              <w:ind w:right="9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38.900,00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54"/>
              <w:ind w:left="109"/>
              <w:rPr>
                <w:rFonts w:ascii="Arial" w:hAnsi="Arial" w:cs="Arial"/>
                <w:sz w:val="16"/>
              </w:rPr>
            </w:pPr>
            <w:r w:rsidRPr="00C11923">
              <w:rPr>
                <w:rFonts w:ascii="Arial" w:hAnsi="Arial" w:cs="Arial"/>
                <w:sz w:val="16"/>
              </w:rPr>
              <w:t>7321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Sredstva</w:t>
            </w:r>
            <w:r w:rsidRPr="00C1192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sz w:val="20"/>
              </w:rPr>
              <w:t>prenesena iz</w:t>
            </w:r>
            <w:r w:rsidRPr="00C1192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sz w:val="20"/>
              </w:rPr>
              <w:t>prethodne</w:t>
            </w:r>
            <w:r w:rsidRPr="00C1192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11923">
              <w:rPr>
                <w:rFonts w:ascii="Arial" w:hAnsi="Arial" w:cs="Arial"/>
                <w:sz w:val="20"/>
              </w:rPr>
              <w:t>godine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C2111D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38.900,00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3185" w:rsidRPr="005127B6" w:rsidRDefault="00D23185" w:rsidP="00726F29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5127B6">
              <w:rPr>
                <w:rFonts w:ascii="Arial" w:hAnsi="Arial" w:cs="Arial"/>
                <w:b/>
                <w:sz w:val="18"/>
              </w:rPr>
              <w:t>742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3185" w:rsidRPr="00C11923" w:rsidRDefault="00D23185" w:rsidP="00726F29">
            <w:pPr>
              <w:pStyle w:val="TableParagraph"/>
              <w:spacing w:before="54"/>
              <w:ind w:left="109"/>
              <w:rPr>
                <w:rFonts w:ascii="Arial" w:hAnsi="Arial" w:cs="Arial"/>
                <w:sz w:val="1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b/>
                <w:sz w:val="20"/>
              </w:rPr>
            </w:pPr>
            <w:r w:rsidRPr="00C11923">
              <w:rPr>
                <w:rFonts w:ascii="Arial" w:hAnsi="Arial" w:cs="Arial"/>
                <w:b/>
                <w:sz w:val="20"/>
              </w:rPr>
              <w:t>TRANSFERI IZ BUDŽETA OPŠTINA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C11923">
              <w:rPr>
                <w:rFonts w:ascii="Arial" w:hAnsi="Arial" w:cs="Arial"/>
                <w:b/>
                <w:sz w:val="20"/>
              </w:rPr>
              <w:t>4.106.200,00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3185" w:rsidRPr="00C11923" w:rsidRDefault="006F5D57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4.267.300,00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54"/>
              <w:ind w:left="109"/>
              <w:rPr>
                <w:rFonts w:ascii="Arial" w:hAnsi="Arial" w:cs="Arial"/>
                <w:sz w:val="16"/>
              </w:rPr>
            </w:pPr>
            <w:r w:rsidRPr="00C11923">
              <w:rPr>
                <w:rFonts w:ascii="Arial" w:hAnsi="Arial" w:cs="Arial"/>
                <w:sz w:val="16"/>
              </w:rPr>
              <w:t>74221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Transferi iz budžeta Glavnog grada političkim partijama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</w:p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196.900,00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</w:p>
          <w:p w:rsidR="00C2111D" w:rsidRPr="00C11923" w:rsidRDefault="006F5D57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208.000,00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54"/>
              <w:ind w:left="109"/>
              <w:rPr>
                <w:rFonts w:ascii="Arial" w:hAnsi="Arial" w:cs="Arial"/>
                <w:sz w:val="16"/>
              </w:rPr>
            </w:pPr>
            <w:r w:rsidRPr="00C11923">
              <w:rPr>
                <w:rFonts w:ascii="Arial" w:hAnsi="Arial" w:cs="Arial"/>
                <w:sz w:val="16"/>
              </w:rPr>
              <w:t>74222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Transferi iz budžeta Glavnog grada za operativne izdatke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</w:p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1.300.300,00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</w:p>
          <w:p w:rsidR="00C2111D" w:rsidRPr="00C11923" w:rsidRDefault="00C2111D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1.300.300,00</w:t>
            </w:r>
          </w:p>
        </w:tc>
      </w:tr>
      <w:tr w:rsidR="00D23185" w:rsidTr="00726F29">
        <w:trPr>
          <w:trHeight w:val="29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54"/>
              <w:ind w:left="109"/>
              <w:rPr>
                <w:rFonts w:ascii="Arial" w:hAnsi="Arial" w:cs="Arial"/>
                <w:sz w:val="16"/>
              </w:rPr>
            </w:pPr>
            <w:r w:rsidRPr="00C11923">
              <w:rPr>
                <w:rFonts w:ascii="Arial" w:hAnsi="Arial" w:cs="Arial"/>
                <w:sz w:val="16"/>
              </w:rPr>
              <w:t>74223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left="109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Transferi iz budžeta Glavnog grada za kapitalne izdatke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</w:p>
          <w:p w:rsidR="00D23185" w:rsidRPr="00C11923" w:rsidRDefault="00D23185" w:rsidP="00726F29">
            <w:pPr>
              <w:pStyle w:val="TableParagraph"/>
              <w:spacing w:before="31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C11923">
              <w:rPr>
                <w:rFonts w:ascii="Arial" w:hAnsi="Arial" w:cs="Arial"/>
                <w:sz w:val="20"/>
              </w:rPr>
              <w:t>2.609.000,00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Default="00D23185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</w:p>
          <w:p w:rsidR="00C2111D" w:rsidRPr="00C11923" w:rsidRDefault="00C2111D" w:rsidP="00726F29">
            <w:pPr>
              <w:pStyle w:val="TableParagraph"/>
              <w:spacing w:before="31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2.759.000,00</w:t>
            </w:r>
          </w:p>
        </w:tc>
      </w:tr>
      <w:tr w:rsidR="00D23185" w:rsidTr="00726F29">
        <w:trPr>
          <w:trHeight w:val="500"/>
        </w:trPr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115"/>
              <w:ind w:right="304"/>
              <w:jc w:val="right"/>
              <w:rPr>
                <w:rFonts w:ascii="Arial"/>
                <w:b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Pr="00C11923" w:rsidRDefault="00D23185" w:rsidP="00726F29">
            <w:pPr>
              <w:pStyle w:val="TableParagraph"/>
              <w:spacing w:before="115"/>
              <w:ind w:left="1563" w:right="1549"/>
              <w:jc w:val="center"/>
              <w:rPr>
                <w:rFonts w:ascii="Arial"/>
                <w:b/>
              </w:rPr>
            </w:pPr>
            <w:r w:rsidRPr="00C11923">
              <w:rPr>
                <w:rFonts w:ascii="Arial"/>
                <w:b/>
              </w:rPr>
              <w:t>UKUPNO 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D23185" w:rsidP="00726F29">
            <w:pPr>
              <w:pStyle w:val="TableParagraph"/>
              <w:spacing w:before="126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4.133.200,00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D23185" w:rsidRDefault="00C2111D" w:rsidP="00D5675B">
            <w:pPr>
              <w:pStyle w:val="TableParagraph"/>
              <w:spacing w:before="126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4.3</w:t>
            </w:r>
            <w:r w:rsidR="00D5675B">
              <w:rPr>
                <w:rFonts w:ascii="Arial"/>
                <w:b/>
                <w:sz w:val="20"/>
              </w:rPr>
              <w:t>81</w:t>
            </w:r>
            <w:r>
              <w:rPr>
                <w:rFonts w:ascii="Arial"/>
                <w:b/>
                <w:sz w:val="20"/>
              </w:rPr>
              <w:t>.200,00</w:t>
            </w:r>
          </w:p>
        </w:tc>
      </w:tr>
    </w:tbl>
    <w:p w:rsidR="000245EF" w:rsidRDefault="000245EF">
      <w:pPr>
        <w:jc w:val="right"/>
        <w:rPr>
          <w:rFonts w:ascii="Arial"/>
          <w:sz w:val="20"/>
        </w:rPr>
      </w:pPr>
    </w:p>
    <w:p w:rsidR="0020077F" w:rsidRDefault="0020077F">
      <w:pPr>
        <w:jc w:val="right"/>
        <w:rPr>
          <w:rFonts w:ascii="Arial"/>
          <w:sz w:val="20"/>
        </w:rPr>
        <w:sectPr w:rsidR="0020077F">
          <w:pgSz w:w="12240" w:h="15840"/>
          <w:pgMar w:top="360" w:right="100" w:bottom="280" w:left="3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941"/>
        <w:gridCol w:w="4451"/>
        <w:gridCol w:w="2127"/>
        <w:gridCol w:w="2409"/>
      </w:tblGrid>
      <w:tr w:rsidR="0029390A" w:rsidTr="00B26952">
        <w:trPr>
          <w:trHeight w:val="342"/>
        </w:trPr>
        <w:tc>
          <w:tcPr>
            <w:tcW w:w="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spacing w:before="2"/>
            </w:pPr>
          </w:p>
          <w:p w:rsidR="0029390A" w:rsidRDefault="0029390A">
            <w:pPr>
              <w:pStyle w:val="TableParagraph"/>
              <w:ind w:left="92" w:right="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Ek.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klas</w:t>
            </w:r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spacing w:before="2"/>
            </w:pPr>
          </w:p>
          <w:p w:rsidR="0029390A" w:rsidRDefault="0029390A">
            <w:pPr>
              <w:pStyle w:val="TableParagraph"/>
              <w:ind w:left="109" w:right="3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Ek.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klas</w:t>
            </w:r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4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spacing w:before="4"/>
              <w:rPr>
                <w:sz w:val="30"/>
              </w:rPr>
            </w:pPr>
          </w:p>
          <w:p w:rsidR="0029390A" w:rsidRDefault="0029390A">
            <w:pPr>
              <w:pStyle w:val="TableParagraph"/>
              <w:ind w:left="1659" w:right="164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 S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90A" w:rsidRDefault="0029390A" w:rsidP="0029390A">
            <w:pPr>
              <w:pStyle w:val="TableParagraph"/>
              <w:ind w:left="303"/>
              <w:jc w:val="center"/>
              <w:rPr>
                <w:rFonts w:ascii="Arial" w:hAnsi="Arial"/>
                <w:b/>
              </w:rPr>
            </w:pPr>
          </w:p>
          <w:p w:rsidR="00C2111D" w:rsidRDefault="00C2111D" w:rsidP="0029390A">
            <w:pPr>
              <w:pStyle w:val="TableParagraph"/>
              <w:ind w:left="3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2022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111D" w:rsidRDefault="00C2111D" w:rsidP="008A10BB">
            <w:pPr>
              <w:pStyle w:val="TableParagraph"/>
              <w:spacing w:before="1"/>
              <w:ind w:left="145" w:right="131"/>
              <w:jc w:val="center"/>
              <w:rPr>
                <w:rFonts w:ascii="Arial" w:hAnsi="Arial"/>
                <w:b/>
              </w:rPr>
            </w:pPr>
          </w:p>
          <w:p w:rsidR="0029390A" w:rsidRDefault="00C2111D" w:rsidP="008A10BB">
            <w:pPr>
              <w:pStyle w:val="TableParagraph"/>
              <w:spacing w:before="1"/>
              <w:ind w:left="145" w:right="13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REBALANS 2022</w:t>
            </w:r>
          </w:p>
        </w:tc>
      </w:tr>
      <w:tr w:rsidR="0029390A" w:rsidTr="00B26952">
        <w:trPr>
          <w:trHeight w:val="664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 w:rsidP="008A10BB">
            <w:pPr>
              <w:pStyle w:val="TableParagraph"/>
              <w:ind w:left="303"/>
              <w:rPr>
                <w:rFonts w:ascii="Arial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 w:rsidP="008A10BB">
            <w:pPr>
              <w:pStyle w:val="TableParagraph"/>
              <w:spacing w:before="1"/>
              <w:ind w:left="145" w:right="131"/>
              <w:jc w:val="center"/>
              <w:rPr>
                <w:rFonts w:ascii="Arial"/>
                <w:b/>
              </w:rPr>
            </w:pPr>
          </w:p>
        </w:tc>
      </w:tr>
      <w:tr w:rsidR="0029390A" w:rsidTr="00B26952">
        <w:trPr>
          <w:trHeight w:val="17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D7467C" w:rsidRDefault="0029390A">
            <w:pPr>
              <w:pStyle w:val="TableParagraph"/>
              <w:spacing w:before="17"/>
              <w:ind w:right="307"/>
              <w:jc w:val="right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D7467C" w:rsidRDefault="0029390A">
            <w:pPr>
              <w:pStyle w:val="TableParagraph"/>
              <w:spacing w:before="17"/>
              <w:ind w:left="12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D7467C" w:rsidRDefault="0029390A">
            <w:pPr>
              <w:pStyle w:val="TableParagraph"/>
              <w:spacing w:before="17"/>
              <w:ind w:left="17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D7467C" w:rsidRDefault="0029390A">
            <w:pPr>
              <w:pStyle w:val="TableParagraph"/>
              <w:spacing w:before="38" w:line="121" w:lineRule="exact"/>
              <w:ind w:left="11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D7467C" w:rsidRDefault="0029390A">
            <w:pPr>
              <w:pStyle w:val="TableParagraph"/>
              <w:spacing w:before="38" w:line="121" w:lineRule="exact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  <w:szCs w:val="18"/>
              </w:rPr>
              <w:t>5</w:t>
            </w:r>
          </w:p>
        </w:tc>
      </w:tr>
      <w:tr w:rsidR="0029390A" w:rsidTr="00B26952">
        <w:trPr>
          <w:trHeight w:val="76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9390A" w:rsidRDefault="0029390A" w:rsidP="0020077F">
            <w:pPr>
              <w:pStyle w:val="TableParagraph"/>
              <w:spacing w:before="214"/>
              <w:ind w:left="100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IZDACI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2111D" w:rsidRPr="00C2111D" w:rsidRDefault="00C2111D" w:rsidP="00C2111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2111D" w:rsidRPr="00C2111D" w:rsidRDefault="00C2111D" w:rsidP="00C2111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</w:tr>
      <w:tr w:rsidR="0029390A" w:rsidTr="00B26952">
        <w:trPr>
          <w:trHeight w:val="66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rPr>
                <w:sz w:val="19"/>
              </w:rPr>
            </w:pPr>
          </w:p>
          <w:p w:rsidR="0029390A" w:rsidRDefault="0029390A">
            <w:pPr>
              <w:pStyle w:val="TableParagraph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100"/>
              <w:ind w:left="111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BRUTO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ZARADE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DOPRINOSI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TERET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POSLODAVCA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 w:rsidP="00B26952">
            <w:pPr>
              <w:pStyle w:val="TableParagraph"/>
              <w:ind w:left="366"/>
              <w:jc w:val="right"/>
              <w:rPr>
                <w:rFonts w:ascii="Arial"/>
                <w:b/>
                <w:sz w:val="20"/>
              </w:rPr>
            </w:pPr>
          </w:p>
          <w:p w:rsidR="0029390A" w:rsidRDefault="006F5D57" w:rsidP="006F5D57">
            <w:pPr>
              <w:pStyle w:val="TableParagraph"/>
              <w:ind w:left="3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</w:t>
            </w:r>
            <w:r w:rsidR="0029390A">
              <w:rPr>
                <w:rFonts w:ascii="Arial"/>
                <w:b/>
                <w:sz w:val="20"/>
              </w:rPr>
              <w:t>627.800,00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ind w:right="97"/>
              <w:jc w:val="right"/>
              <w:rPr>
                <w:rFonts w:ascii="Arial"/>
                <w:b/>
                <w:sz w:val="20"/>
              </w:rPr>
            </w:pPr>
          </w:p>
          <w:p w:rsidR="00726F29" w:rsidRDefault="00726F29" w:rsidP="00B851BC">
            <w:pPr>
              <w:pStyle w:val="TableParagraph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616.</w:t>
            </w:r>
            <w:r w:rsidR="00B851BC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4111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Neto zarade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6F5D57" w:rsidP="006F5D57">
            <w:pPr>
              <w:pStyle w:val="TableParagraph"/>
              <w:spacing w:before="26"/>
              <w:ind w:left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29390A" w:rsidRPr="00F223D7">
              <w:rPr>
                <w:rFonts w:ascii="Arial" w:hAnsi="Arial" w:cs="Arial"/>
                <w:sz w:val="20"/>
              </w:rPr>
              <w:t>378.000,00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 w:rsidP="00B851BC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B851B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.100,00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4112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Porez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na</w:t>
            </w:r>
            <w:r w:rsidRPr="00F223D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zarade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52.000,00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 w:rsidP="00B851BC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851B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  <w:r w:rsidR="00B851B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4113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Doprinosi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na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teret zaposlenog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140.500,00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95.800,00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4114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Doprinosi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na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teret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poslodavca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49.500,00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40.300,00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4115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Opštinski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prirez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7.800,00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 w:rsidP="00B851BC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B851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29390A" w:rsidTr="00B26952">
        <w:trPr>
          <w:trHeight w:val="3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7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7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OSTALA</w:t>
            </w:r>
            <w:r w:rsidRPr="00F223D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LIČNA</w:t>
            </w:r>
            <w:r w:rsidRPr="00F223D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PRIMANJA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7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101.700,00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726F29">
            <w:pPr>
              <w:pStyle w:val="TableParagraph"/>
              <w:spacing w:before="47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97.200,00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4123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1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Naknada</w:t>
            </w:r>
            <w:r w:rsidRPr="00F223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prevoz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16.100,00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4126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Naknada</w:t>
            </w:r>
            <w:r w:rsidRPr="00F223D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skupštinskim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odbornicima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65.000,00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4127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Ostale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naknade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20.600,00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21.000,00</w:t>
            </w:r>
          </w:p>
        </w:tc>
      </w:tr>
      <w:tr w:rsidR="0029390A" w:rsidTr="00B26952">
        <w:trPr>
          <w:trHeight w:val="328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RASHODI</w:t>
            </w:r>
            <w:r w:rsidRPr="00F223D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ZA</w:t>
            </w:r>
            <w:r w:rsidRPr="00F223D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MATERIJAL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56.450,00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726F29" w:rsidP="00B851BC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B851BC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B851BC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50,00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Administrativni</w:t>
            </w:r>
            <w:r w:rsidRPr="00F223D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materijal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17.000,00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15.400,00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Materijal za zdravstvenu zaštitu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2.200,00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Materijal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posebne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namjene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4.650,00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3.950,00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Rashodi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energiju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19.200,00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19.700,00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Rashodi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gorivo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12.400,00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 w:rsidP="00B851BC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851B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B851BC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4139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Ostali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rashodi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materijal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29390A" w:rsidTr="00B26952">
        <w:trPr>
          <w:trHeight w:val="328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RASHODI</w:t>
            </w:r>
            <w:r w:rsidRPr="00F223D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ZA</w:t>
            </w:r>
            <w:r w:rsidRPr="00F223D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89.700,00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666C68" w:rsidP="00B851BC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B851BC">
              <w:rPr>
                <w:rFonts w:ascii="Arial" w:hAnsi="Arial" w:cs="Arial"/>
                <w:b/>
                <w:sz w:val="20"/>
              </w:rPr>
              <w:t>8</w:t>
            </w:r>
            <w:r w:rsidR="00726F29">
              <w:rPr>
                <w:rFonts w:ascii="Arial" w:hAnsi="Arial" w:cs="Arial"/>
                <w:b/>
                <w:sz w:val="20"/>
              </w:rPr>
              <w:t>.</w:t>
            </w:r>
            <w:r w:rsidR="00B851BC">
              <w:rPr>
                <w:rFonts w:ascii="Arial" w:hAnsi="Arial" w:cs="Arial"/>
                <w:b/>
                <w:sz w:val="20"/>
              </w:rPr>
              <w:t>9</w:t>
            </w:r>
            <w:r w:rsidR="00726F29"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</w:rPr>
              <w:t>Službena</w:t>
            </w:r>
            <w:r w:rsidRPr="00F223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p</w:t>
            </w: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u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t</w:t>
            </w: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o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van</w:t>
            </w:r>
            <w:r w:rsidRPr="00F223D7">
              <w:rPr>
                <w:rFonts w:ascii="Arial" w:hAnsi="Arial" w:cs="Arial"/>
                <w:spacing w:val="1"/>
                <w:w w:val="96"/>
                <w:sz w:val="20"/>
              </w:rPr>
              <w:t>j</w:t>
            </w:r>
            <w:r w:rsidRPr="00F223D7">
              <w:rPr>
                <w:rFonts w:ascii="Arial" w:hAnsi="Arial" w:cs="Arial"/>
                <w:w w:val="99"/>
                <w:sz w:val="20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 w:rsidP="007D3712">
            <w:pPr>
              <w:pStyle w:val="TableParagraph"/>
              <w:spacing w:before="29"/>
              <w:ind w:right="-15"/>
              <w:jc w:val="center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 xml:space="preserve">           </w:t>
            </w:r>
            <w:r w:rsidR="006F5D57">
              <w:rPr>
                <w:rFonts w:ascii="Arial" w:hAnsi="Arial" w:cs="Arial"/>
                <w:sz w:val="20"/>
              </w:rPr>
              <w:t xml:space="preserve">       </w:t>
            </w:r>
            <w:r w:rsidRPr="00F223D7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Reprezentacija i troškovi bifea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2.700,00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Komunikacione</w:t>
            </w:r>
            <w:r w:rsidRPr="00F223D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7.800,00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 w:rsidP="00B851BC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 w:rsidR="00B851B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Bankarske</w:t>
            </w:r>
            <w:r w:rsidRPr="00F223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2.700,00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Usluge prevoza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Advokatske,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notarske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pravne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726F29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Konsultantske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usluge,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projekti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studije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Usluge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stručnog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usavršavanja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4149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Ostale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71.500,00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9E0ED4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C76828">
              <w:rPr>
                <w:rFonts w:ascii="Arial" w:hAnsi="Arial" w:cs="Arial"/>
                <w:sz w:val="20"/>
              </w:rPr>
              <w:t>.000,00</w:t>
            </w:r>
          </w:p>
        </w:tc>
      </w:tr>
      <w:tr w:rsidR="0029390A" w:rsidTr="00B26952">
        <w:trPr>
          <w:trHeight w:val="3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RASHODI</w:t>
            </w:r>
            <w:r w:rsidRPr="00F223D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ZA</w:t>
            </w:r>
            <w:r w:rsidRPr="00F223D7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TEKUĆE</w:t>
            </w:r>
            <w:r w:rsidRPr="00F223D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b/>
                <w:sz w:val="20"/>
              </w:rPr>
              <w:t>ODRŽAVANJE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18.500,00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3F6509" w:rsidP="00B851BC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851BC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.0</w:t>
            </w:r>
            <w:r w:rsidR="00C76828"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4152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 w:rsidP="00F95382">
            <w:pPr>
              <w:pStyle w:val="TableParagraph"/>
              <w:spacing w:before="26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pacing w:val="3"/>
                <w:w w:val="99"/>
                <w:sz w:val="20"/>
              </w:rPr>
              <w:t xml:space="preserve">  Tekuće održavanje građevinskih objekata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8.000,00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B851BC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76828">
              <w:rPr>
                <w:rFonts w:ascii="Arial" w:hAnsi="Arial" w:cs="Arial"/>
                <w:sz w:val="20"/>
              </w:rPr>
              <w:t>.500,00</w:t>
            </w:r>
          </w:p>
        </w:tc>
      </w:tr>
      <w:tr w:rsidR="0029390A" w:rsidTr="00B26952">
        <w:trPr>
          <w:trHeight w:val="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4153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Tekuća održavanja opreme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 w:rsidP="007D3712">
            <w:pPr>
              <w:pStyle w:val="TableParagraph"/>
              <w:spacing w:before="29"/>
              <w:ind w:right="-15"/>
              <w:jc w:val="center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 xml:space="preserve">           </w:t>
            </w:r>
            <w:r w:rsidR="006F5D57">
              <w:rPr>
                <w:rFonts w:ascii="Arial" w:hAnsi="Arial" w:cs="Arial"/>
                <w:sz w:val="20"/>
              </w:rPr>
              <w:t xml:space="preserve">       </w:t>
            </w:r>
            <w:r w:rsidRPr="00F223D7">
              <w:rPr>
                <w:rFonts w:ascii="Arial" w:hAnsi="Arial" w:cs="Arial"/>
                <w:sz w:val="20"/>
              </w:rPr>
              <w:t xml:space="preserve"> 2.500,00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4154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pacing w:val="3"/>
                <w:w w:val="99"/>
                <w:sz w:val="20"/>
              </w:rPr>
              <w:t>Tekuće održavanje vozila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 w:rsidP="007D3712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 xml:space="preserve">            </w:t>
            </w:r>
            <w:r w:rsidR="006F5D57">
              <w:rPr>
                <w:rFonts w:ascii="Arial" w:hAnsi="Arial" w:cs="Arial"/>
                <w:sz w:val="20"/>
              </w:rPr>
              <w:t xml:space="preserve">       </w:t>
            </w:r>
            <w:r w:rsidRPr="00F223D7">
              <w:rPr>
                <w:rFonts w:ascii="Arial" w:hAnsi="Arial" w:cs="Arial"/>
                <w:sz w:val="20"/>
              </w:rPr>
              <w:t>8.000,00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3F6509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</w:t>
            </w:r>
            <w:r w:rsidR="00C76828">
              <w:rPr>
                <w:rFonts w:ascii="Arial" w:hAnsi="Arial" w:cs="Arial"/>
                <w:sz w:val="20"/>
              </w:rPr>
              <w:t>00,00</w:t>
            </w:r>
          </w:p>
        </w:tc>
      </w:tr>
      <w:tr w:rsidR="0029390A" w:rsidTr="00B26952">
        <w:trPr>
          <w:trHeight w:val="3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RENTA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10.000,00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C76828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10.500,00</w:t>
            </w:r>
          </w:p>
        </w:tc>
      </w:tr>
      <w:tr w:rsidR="0029390A" w:rsidTr="00B26952">
        <w:trPr>
          <w:trHeight w:val="28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4173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Zakup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zemljišta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10.500,00</w:t>
            </w:r>
          </w:p>
        </w:tc>
      </w:tr>
      <w:tr w:rsidR="0029390A" w:rsidTr="00B26952">
        <w:trPr>
          <w:trHeight w:val="3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Default="0029390A">
            <w:pPr>
              <w:pStyle w:val="TableParagraph"/>
              <w:spacing w:before="4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left="111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SUBVENCIJE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29390A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F223D7">
              <w:rPr>
                <w:rFonts w:ascii="Arial" w:hAnsi="Arial" w:cs="Arial"/>
                <w:b/>
                <w:sz w:val="20"/>
              </w:rPr>
              <w:t>65.000,00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29390A" w:rsidRPr="00F223D7" w:rsidRDefault="00C76828">
            <w:pPr>
              <w:pStyle w:val="TableParagraph"/>
              <w:spacing w:before="45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70.000,00</w:t>
            </w:r>
          </w:p>
        </w:tc>
      </w:tr>
      <w:tr w:rsidR="0029390A" w:rsidTr="00B26952">
        <w:trPr>
          <w:trHeight w:val="35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Default="0029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65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4181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65"/>
              <w:ind w:left="111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Subvencije za proizvodnju i pružanje usluga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29390A">
            <w:pPr>
              <w:pStyle w:val="TableParagraph"/>
              <w:spacing w:before="65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65.000,00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0A" w:rsidRPr="00F223D7" w:rsidRDefault="00C76828">
            <w:pPr>
              <w:pStyle w:val="TableParagraph"/>
              <w:spacing w:before="65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70.000,00</w:t>
            </w:r>
          </w:p>
        </w:tc>
      </w:tr>
    </w:tbl>
    <w:p w:rsidR="000245EF" w:rsidRDefault="000245EF">
      <w:pPr>
        <w:jc w:val="right"/>
        <w:rPr>
          <w:sz w:val="20"/>
        </w:rPr>
        <w:sectPr w:rsidR="000245EF">
          <w:pgSz w:w="12240" w:h="15840"/>
          <w:pgMar w:top="1500" w:right="100" w:bottom="280" w:left="3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941"/>
        <w:gridCol w:w="4446"/>
        <w:gridCol w:w="2127"/>
        <w:gridCol w:w="2409"/>
      </w:tblGrid>
      <w:tr w:rsidR="00B26952" w:rsidTr="00B26952">
        <w:trPr>
          <w:trHeight w:val="328"/>
        </w:trPr>
        <w:tc>
          <w:tcPr>
            <w:tcW w:w="706" w:type="dxa"/>
            <w:tcBorders>
              <w:left w:val="double" w:sz="1" w:space="0" w:color="000000"/>
            </w:tcBorders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419</w:t>
            </w:r>
          </w:p>
        </w:tc>
        <w:tc>
          <w:tcPr>
            <w:tcW w:w="941" w:type="dxa"/>
            <w:shd w:val="clear" w:color="auto" w:fill="E5E0EC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IZDACI</w:t>
            </w:r>
          </w:p>
        </w:tc>
        <w:tc>
          <w:tcPr>
            <w:tcW w:w="2127" w:type="dxa"/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43.100,00</w:t>
            </w:r>
          </w:p>
        </w:tc>
        <w:tc>
          <w:tcPr>
            <w:tcW w:w="2409" w:type="dxa"/>
            <w:shd w:val="clear" w:color="auto" w:fill="E5E0EC"/>
          </w:tcPr>
          <w:p w:rsidR="00B26952" w:rsidRDefault="00C76828">
            <w:pPr>
              <w:pStyle w:val="TableParagraph"/>
              <w:spacing w:before="4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43.900,00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95382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4191</w:t>
            </w:r>
          </w:p>
        </w:tc>
        <w:tc>
          <w:tcPr>
            <w:tcW w:w="4446" w:type="dxa"/>
          </w:tcPr>
          <w:p w:rsidR="00B26952" w:rsidRPr="00F95382" w:rsidRDefault="00B26952">
            <w:pPr>
              <w:pStyle w:val="TableParagraph"/>
              <w:spacing w:before="29"/>
              <w:ind w:left="111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Izdaci</w:t>
            </w:r>
            <w:r w:rsidRPr="00F9538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po</w:t>
            </w:r>
            <w:r w:rsidRPr="00F9538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osnovu</w:t>
            </w:r>
            <w:r w:rsidRPr="00F953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isplate</w:t>
            </w:r>
            <w:r w:rsidRPr="00F9538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ugovora</w:t>
            </w:r>
            <w:r w:rsidRPr="00F953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o</w:t>
            </w:r>
            <w:r w:rsidRPr="00F9538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95382">
              <w:rPr>
                <w:rFonts w:ascii="Arial" w:hAnsi="Arial" w:cs="Arial"/>
                <w:sz w:val="20"/>
              </w:rPr>
              <w:t>djelu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95382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4193</w:t>
            </w:r>
          </w:p>
        </w:tc>
        <w:tc>
          <w:tcPr>
            <w:tcW w:w="4446" w:type="dxa"/>
          </w:tcPr>
          <w:p w:rsidR="00B26952" w:rsidRPr="00F95382" w:rsidRDefault="00B26952">
            <w:pPr>
              <w:pStyle w:val="TableParagraph"/>
              <w:spacing w:before="29"/>
              <w:ind w:left="111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pacing w:val="1"/>
                <w:w w:val="99"/>
                <w:sz w:val="20"/>
              </w:rPr>
              <w:t>Izrada i održavanje softvera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8.000,00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95382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4194</w:t>
            </w:r>
          </w:p>
        </w:tc>
        <w:tc>
          <w:tcPr>
            <w:tcW w:w="4446" w:type="dxa"/>
          </w:tcPr>
          <w:p w:rsidR="00B26952" w:rsidRPr="00F95382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Osiguranje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2.500,00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3.300,00</w:t>
            </w:r>
          </w:p>
        </w:tc>
      </w:tr>
      <w:tr w:rsidR="00B26952" w:rsidTr="00B26952">
        <w:trPr>
          <w:trHeight w:val="187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95382" w:rsidRDefault="00B26952">
            <w:pPr>
              <w:pStyle w:val="TableParagraph"/>
              <w:spacing w:before="115"/>
              <w:ind w:left="109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4196</w:t>
            </w:r>
          </w:p>
        </w:tc>
        <w:tc>
          <w:tcPr>
            <w:tcW w:w="4446" w:type="dxa"/>
          </w:tcPr>
          <w:p w:rsidR="00B26952" w:rsidRPr="00F95382" w:rsidRDefault="00B26952" w:rsidP="00F95382">
            <w:pPr>
              <w:pStyle w:val="TableParagraph"/>
              <w:spacing w:line="230" w:lineRule="exact"/>
              <w:ind w:right="384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 xml:space="preserve">  Komunalne naknade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115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8.300,00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115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95382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4199</w:t>
            </w:r>
          </w:p>
        </w:tc>
        <w:tc>
          <w:tcPr>
            <w:tcW w:w="4446" w:type="dxa"/>
          </w:tcPr>
          <w:p w:rsidR="00B26952" w:rsidRPr="00F95382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95382">
              <w:rPr>
                <w:rFonts w:ascii="Arial" w:hAnsi="Arial" w:cs="Arial"/>
                <w:sz w:val="20"/>
              </w:rPr>
              <w:t>Ostalo</w:t>
            </w:r>
            <w:r w:rsidRPr="00F95382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4.300,00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4.300,00</w:t>
            </w:r>
          </w:p>
        </w:tc>
      </w:tr>
      <w:tr w:rsidR="00B26952" w:rsidTr="00B26952">
        <w:trPr>
          <w:trHeight w:val="839"/>
        </w:trPr>
        <w:tc>
          <w:tcPr>
            <w:tcW w:w="706" w:type="dxa"/>
            <w:tcBorders>
              <w:left w:val="double" w:sz="2" w:space="0" w:color="000000"/>
            </w:tcBorders>
            <w:shd w:val="clear" w:color="auto" w:fill="E5E0EC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  <w:p w:rsidR="00B26952" w:rsidRDefault="00B26952">
            <w:pPr>
              <w:pStyle w:val="TableParagraph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941" w:type="dxa"/>
            <w:shd w:val="clear" w:color="auto" w:fill="E5E0EC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  <w:shd w:val="clear" w:color="auto" w:fill="E5E0EC"/>
          </w:tcPr>
          <w:p w:rsidR="00B26952" w:rsidRDefault="00B26952">
            <w:pPr>
              <w:pStyle w:val="TableParagraph"/>
              <w:spacing w:before="69"/>
              <w:ind w:left="111" w:righ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TRANSFERI INSTITUCIJAMA,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POJEDINCIMA,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NEVLADINOM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JAVNOM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SEKTORU</w:t>
            </w:r>
          </w:p>
        </w:tc>
        <w:tc>
          <w:tcPr>
            <w:tcW w:w="2127" w:type="dxa"/>
            <w:shd w:val="clear" w:color="auto" w:fill="E5E0EC"/>
          </w:tcPr>
          <w:p w:rsidR="00B26952" w:rsidRDefault="00B26952">
            <w:pPr>
              <w:pStyle w:val="TableParagraph"/>
              <w:ind w:left="368"/>
              <w:rPr>
                <w:rFonts w:ascii="Arial"/>
                <w:b/>
                <w:sz w:val="20"/>
              </w:rPr>
            </w:pPr>
          </w:p>
          <w:p w:rsidR="00B26952" w:rsidRDefault="00B26952">
            <w:pPr>
              <w:pStyle w:val="TableParagraph"/>
              <w:ind w:left="368"/>
              <w:rPr>
                <w:rFonts w:ascii="Arial"/>
                <w:b/>
                <w:sz w:val="20"/>
              </w:rPr>
            </w:pPr>
          </w:p>
          <w:p w:rsidR="00B26952" w:rsidRDefault="00C2111D">
            <w:pPr>
              <w:pStyle w:val="TableParagraph"/>
              <w:ind w:left="3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</w:t>
            </w:r>
            <w:r w:rsidR="00B26952">
              <w:rPr>
                <w:rFonts w:ascii="Arial"/>
                <w:b/>
                <w:sz w:val="20"/>
              </w:rPr>
              <w:t xml:space="preserve">   481.950,00</w:t>
            </w:r>
          </w:p>
        </w:tc>
        <w:tc>
          <w:tcPr>
            <w:tcW w:w="2409" w:type="dxa"/>
            <w:shd w:val="clear" w:color="auto" w:fill="E5E0EC"/>
          </w:tcPr>
          <w:p w:rsidR="00B26952" w:rsidRDefault="00B26952">
            <w:pPr>
              <w:pStyle w:val="TableParagraph"/>
              <w:ind w:right="95"/>
              <w:jc w:val="right"/>
              <w:rPr>
                <w:rFonts w:ascii="Arial"/>
                <w:b/>
                <w:sz w:val="20"/>
              </w:rPr>
            </w:pPr>
          </w:p>
          <w:p w:rsidR="00C76828" w:rsidRDefault="00C76828">
            <w:pPr>
              <w:pStyle w:val="TableParagraph"/>
              <w:ind w:right="95"/>
              <w:jc w:val="right"/>
              <w:rPr>
                <w:rFonts w:ascii="Arial"/>
                <w:b/>
                <w:sz w:val="20"/>
              </w:rPr>
            </w:pPr>
          </w:p>
          <w:p w:rsidR="00C76828" w:rsidRDefault="00C76828" w:rsidP="00B851BC">
            <w:pPr>
              <w:pStyle w:val="TableParagraph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B851BC">
              <w:rPr>
                <w:rFonts w:ascii="Arial"/>
                <w:b/>
                <w:sz w:val="20"/>
              </w:rPr>
              <w:t>22</w:t>
            </w:r>
            <w:r>
              <w:rPr>
                <w:rFonts w:ascii="Arial"/>
                <w:b/>
                <w:sz w:val="20"/>
              </w:rPr>
              <w:t>.550,00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4312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obrazovanju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15.000,00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4313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institucijama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kulture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sporta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173.000,00</w:t>
            </w:r>
          </w:p>
        </w:tc>
        <w:tc>
          <w:tcPr>
            <w:tcW w:w="2409" w:type="dxa"/>
          </w:tcPr>
          <w:p w:rsidR="00B26952" w:rsidRPr="00F223D7" w:rsidRDefault="00C76828" w:rsidP="009E0ED4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E0ED4">
              <w:rPr>
                <w:rFonts w:ascii="Arial" w:hAnsi="Arial" w:cs="Arial"/>
                <w:sz w:val="20"/>
              </w:rPr>
              <w:t>81</w:t>
            </w:r>
            <w:r>
              <w:rPr>
                <w:rFonts w:ascii="Arial" w:hAnsi="Arial" w:cs="Arial"/>
                <w:sz w:val="20"/>
              </w:rPr>
              <w:t>.500,00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4314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nevladinim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organizacijama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28.050,00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27.050,00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4315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politič.</w:t>
            </w:r>
            <w:r w:rsidRPr="00F223D7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gramStart"/>
            <w:r w:rsidRPr="00F223D7">
              <w:rPr>
                <w:rFonts w:ascii="Arial" w:hAnsi="Arial" w:cs="Arial"/>
                <w:sz w:val="20"/>
              </w:rPr>
              <w:t>partijama</w:t>
            </w:r>
            <w:proofErr w:type="gramEnd"/>
            <w:r w:rsidRPr="00F223D7">
              <w:rPr>
                <w:rFonts w:ascii="Arial" w:hAnsi="Arial" w:cs="Arial"/>
                <w:sz w:val="20"/>
              </w:rPr>
              <w:t>,</w:t>
            </w:r>
            <w:r w:rsidRPr="00F223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stran.</w:t>
            </w:r>
            <w:r w:rsidRPr="00F223D7">
              <w:rPr>
                <w:rFonts w:ascii="Arial" w:hAnsi="Arial" w:cs="Arial"/>
                <w:spacing w:val="12"/>
                <w:sz w:val="20"/>
              </w:rPr>
              <w:t xml:space="preserve"> </w:t>
            </w:r>
            <w:proofErr w:type="gramStart"/>
            <w:r w:rsidRPr="00F223D7">
              <w:rPr>
                <w:rFonts w:ascii="Arial" w:hAnsi="Arial" w:cs="Arial"/>
                <w:sz w:val="20"/>
              </w:rPr>
              <w:t>i</w:t>
            </w:r>
            <w:proofErr w:type="gramEnd"/>
            <w:r w:rsidRPr="00F223D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udruž.</w:t>
            </w:r>
          </w:p>
        </w:tc>
        <w:tc>
          <w:tcPr>
            <w:tcW w:w="2127" w:type="dxa"/>
          </w:tcPr>
          <w:p w:rsidR="00B26952" w:rsidRPr="00F223D7" w:rsidRDefault="00B26952" w:rsidP="007D3712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 xml:space="preserve">        </w:t>
            </w:r>
            <w:r w:rsidR="006F5D57">
              <w:rPr>
                <w:rFonts w:ascii="Arial" w:hAnsi="Arial" w:cs="Arial"/>
                <w:sz w:val="20"/>
              </w:rPr>
              <w:t xml:space="preserve">       </w:t>
            </w:r>
            <w:r w:rsidRPr="00F223D7">
              <w:rPr>
                <w:rFonts w:ascii="Arial" w:hAnsi="Arial" w:cs="Arial"/>
                <w:sz w:val="20"/>
              </w:rPr>
              <w:t>211.900,00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208.000,00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4316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jednokr.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socijalne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pomoći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15.000,00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4318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Ostali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pojedincima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9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37.000,00</w:t>
            </w:r>
          </w:p>
        </w:tc>
        <w:tc>
          <w:tcPr>
            <w:tcW w:w="2409" w:type="dxa"/>
          </w:tcPr>
          <w:p w:rsidR="00B26952" w:rsidRPr="00F223D7" w:rsidRDefault="00B851BC" w:rsidP="009E0ED4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  <w:r w:rsidR="00C76828"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4319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Ostali</w:t>
            </w:r>
            <w:r w:rsidRPr="00F223D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transferi</w:t>
            </w:r>
            <w:r w:rsidRPr="00F223D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institucijama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2.000,00</w:t>
            </w:r>
          </w:p>
        </w:tc>
        <w:tc>
          <w:tcPr>
            <w:tcW w:w="2409" w:type="dxa"/>
          </w:tcPr>
          <w:p w:rsidR="00B26952" w:rsidRPr="00F223D7" w:rsidRDefault="00C76828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B26952" w:rsidTr="00B26952">
        <w:trPr>
          <w:trHeight w:val="328"/>
        </w:trPr>
        <w:tc>
          <w:tcPr>
            <w:tcW w:w="706" w:type="dxa"/>
            <w:tcBorders>
              <w:left w:val="double" w:sz="2" w:space="0" w:color="000000"/>
            </w:tcBorders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441</w:t>
            </w:r>
          </w:p>
        </w:tc>
        <w:tc>
          <w:tcPr>
            <w:tcW w:w="941" w:type="dxa"/>
            <w:shd w:val="clear" w:color="auto" w:fill="E5E0EC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KAPITALNI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IZDACI</w:t>
            </w:r>
          </w:p>
        </w:tc>
        <w:tc>
          <w:tcPr>
            <w:tcW w:w="2127" w:type="dxa"/>
            <w:shd w:val="clear" w:color="auto" w:fill="E5E0EC"/>
          </w:tcPr>
          <w:p w:rsidR="00B26952" w:rsidRDefault="006F5D57">
            <w:pPr>
              <w:pStyle w:val="TableParagraph"/>
              <w:spacing w:before="45"/>
              <w:ind w:left="3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</w:t>
            </w:r>
            <w:r w:rsidR="00B26952">
              <w:rPr>
                <w:rFonts w:ascii="Arial"/>
                <w:b/>
                <w:sz w:val="20"/>
              </w:rPr>
              <w:t>2.636.000,00</w:t>
            </w:r>
          </w:p>
        </w:tc>
        <w:tc>
          <w:tcPr>
            <w:tcW w:w="2409" w:type="dxa"/>
            <w:shd w:val="clear" w:color="auto" w:fill="E5E0EC"/>
          </w:tcPr>
          <w:p w:rsidR="00B26952" w:rsidRDefault="006F5D57">
            <w:pPr>
              <w:pStyle w:val="TableParagraph"/>
              <w:spacing w:before="4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2.824.000,00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4412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Izdaci</w:t>
            </w:r>
            <w:r w:rsidRPr="00F223D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lokalnu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infrastrukturu</w:t>
            </w:r>
          </w:p>
        </w:tc>
        <w:tc>
          <w:tcPr>
            <w:tcW w:w="2127" w:type="dxa"/>
          </w:tcPr>
          <w:p w:rsidR="00B26952" w:rsidRPr="00F223D7" w:rsidRDefault="006F5D57">
            <w:pPr>
              <w:pStyle w:val="TableParagraph"/>
              <w:spacing w:before="29"/>
              <w:ind w:left="3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B26952" w:rsidRPr="00F223D7">
              <w:rPr>
                <w:rFonts w:ascii="Arial" w:hAnsi="Arial" w:cs="Arial"/>
                <w:sz w:val="20"/>
              </w:rPr>
              <w:t>2.096.000,00</w:t>
            </w:r>
          </w:p>
        </w:tc>
        <w:tc>
          <w:tcPr>
            <w:tcW w:w="2409" w:type="dxa"/>
          </w:tcPr>
          <w:p w:rsidR="00B26952" w:rsidRPr="00F223D7" w:rsidRDefault="006F5D57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2.276.000,00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4413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Izdaci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građevinske</w:t>
            </w:r>
            <w:r w:rsidRPr="00F223D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objekte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480.000,00</w:t>
            </w:r>
          </w:p>
        </w:tc>
        <w:tc>
          <w:tcPr>
            <w:tcW w:w="2409" w:type="dxa"/>
          </w:tcPr>
          <w:p w:rsidR="00B26952" w:rsidRPr="00F223D7" w:rsidRDefault="006F5D57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480.000,00</w:t>
            </w:r>
          </w:p>
        </w:tc>
      </w:tr>
      <w:tr w:rsidR="00B26952" w:rsidTr="00B26952">
        <w:trPr>
          <w:trHeight w:val="282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4415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Izdaci</w:t>
            </w:r>
            <w:r w:rsidRPr="00F223D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za</w:t>
            </w:r>
            <w:r w:rsidRPr="00F223D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z w:val="20"/>
              </w:rPr>
              <w:t>opremu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2409" w:type="dxa"/>
          </w:tcPr>
          <w:p w:rsidR="00B26952" w:rsidRPr="00F223D7" w:rsidRDefault="006F5D57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9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4416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I</w:t>
            </w:r>
            <w:r w:rsidRPr="00F223D7">
              <w:rPr>
                <w:rFonts w:ascii="Arial" w:hAnsi="Arial" w:cs="Arial"/>
                <w:spacing w:val="-4"/>
                <w:w w:val="99"/>
                <w:sz w:val="20"/>
              </w:rPr>
              <w:t>z</w:t>
            </w: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d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 w:rsidRPr="00F223D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F223D7">
              <w:rPr>
                <w:rFonts w:ascii="Arial" w:hAnsi="Arial" w:cs="Arial"/>
                <w:w w:val="96"/>
                <w:sz w:val="20"/>
              </w:rPr>
              <w:t>i</w:t>
            </w:r>
            <w:r w:rsidRPr="00F223D7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z</w:t>
            </w:r>
            <w:r w:rsidRPr="00F223D7">
              <w:rPr>
                <w:rFonts w:ascii="Arial" w:hAnsi="Arial" w:cs="Arial"/>
                <w:w w:val="99"/>
                <w:sz w:val="20"/>
              </w:rPr>
              <w:t>a</w:t>
            </w:r>
            <w:r w:rsidRPr="00F223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pacing w:val="-1"/>
                <w:w w:val="96"/>
                <w:sz w:val="20"/>
              </w:rPr>
              <w:t>i</w:t>
            </w: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n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ve</w:t>
            </w:r>
            <w:r w:rsidRPr="00F223D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t</w:t>
            </w:r>
            <w:r w:rsidRPr="00F223D7">
              <w:rPr>
                <w:rFonts w:ascii="Arial" w:hAnsi="Arial" w:cs="Arial"/>
                <w:spacing w:val="-1"/>
                <w:w w:val="96"/>
                <w:sz w:val="20"/>
              </w:rPr>
              <w:t>i</w:t>
            </w:r>
            <w:r w:rsidRPr="00F223D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F223D7">
              <w:rPr>
                <w:rFonts w:ascii="Arial" w:hAnsi="Arial" w:cs="Arial"/>
                <w:spacing w:val="1"/>
                <w:w w:val="96"/>
                <w:sz w:val="20"/>
              </w:rPr>
              <w:t>i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on</w:t>
            </w:r>
            <w:r w:rsidRPr="00F223D7">
              <w:rPr>
                <w:rFonts w:ascii="Arial" w:hAnsi="Arial" w:cs="Arial"/>
                <w:w w:val="99"/>
                <w:sz w:val="20"/>
              </w:rPr>
              <w:t>o</w:t>
            </w:r>
            <w:r w:rsidRPr="00F223D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od</w:t>
            </w:r>
            <w:r w:rsidR="008D23D2">
              <w:rPr>
                <w:rFonts w:ascii="Arial" w:hAnsi="Arial" w:cs="Arial"/>
                <w:spacing w:val="3"/>
                <w:w w:val="99"/>
                <w:sz w:val="20"/>
              </w:rPr>
              <w:t>ž</w:t>
            </w:r>
            <w:r w:rsidRPr="00F223D7"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 w:rsidRPr="00F223D7">
              <w:rPr>
                <w:rFonts w:ascii="Arial" w:hAnsi="Arial" w:cs="Arial"/>
                <w:spacing w:val="-1"/>
                <w:w w:val="99"/>
                <w:sz w:val="20"/>
              </w:rPr>
              <w:t>van</w:t>
            </w:r>
            <w:r w:rsidRPr="00F223D7">
              <w:rPr>
                <w:rFonts w:ascii="Arial" w:hAnsi="Arial" w:cs="Arial"/>
                <w:spacing w:val="1"/>
                <w:w w:val="96"/>
                <w:sz w:val="20"/>
              </w:rPr>
              <w:t>j</w:t>
            </w:r>
            <w:r w:rsidRPr="00F223D7">
              <w:rPr>
                <w:rFonts w:ascii="Arial" w:hAnsi="Arial" w:cs="Arial"/>
                <w:w w:val="99"/>
                <w:sz w:val="20"/>
              </w:rPr>
              <w:t>e</w:t>
            </w:r>
          </w:p>
        </w:tc>
        <w:tc>
          <w:tcPr>
            <w:tcW w:w="2127" w:type="dxa"/>
          </w:tcPr>
          <w:p w:rsidR="00B26952" w:rsidRPr="00F223D7" w:rsidRDefault="00B26952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bCs/>
                <w:sz w:val="20"/>
              </w:rPr>
            </w:pPr>
            <w:r w:rsidRPr="00F223D7">
              <w:rPr>
                <w:rFonts w:ascii="Arial" w:hAnsi="Arial" w:cs="Arial"/>
                <w:bCs/>
                <w:sz w:val="20"/>
              </w:rPr>
              <w:t>40.000,00</w:t>
            </w:r>
          </w:p>
        </w:tc>
        <w:tc>
          <w:tcPr>
            <w:tcW w:w="2409" w:type="dxa"/>
          </w:tcPr>
          <w:p w:rsidR="00B26952" w:rsidRPr="00F223D7" w:rsidRDefault="006F5D57">
            <w:pPr>
              <w:pStyle w:val="TableParagraph"/>
              <w:spacing w:before="29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</w:tr>
      <w:tr w:rsidR="00B26952" w:rsidTr="00B26952">
        <w:trPr>
          <w:trHeight w:val="330"/>
        </w:trPr>
        <w:tc>
          <w:tcPr>
            <w:tcW w:w="706" w:type="dxa"/>
            <w:tcBorders>
              <w:left w:val="double" w:sz="2" w:space="0" w:color="000000"/>
            </w:tcBorders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471</w:t>
            </w:r>
          </w:p>
        </w:tc>
        <w:tc>
          <w:tcPr>
            <w:tcW w:w="941" w:type="dxa"/>
            <w:shd w:val="clear" w:color="auto" w:fill="E5E0EC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TEKUĆA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BUDŽETSKA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REZERVA</w:t>
            </w:r>
          </w:p>
        </w:tc>
        <w:tc>
          <w:tcPr>
            <w:tcW w:w="2127" w:type="dxa"/>
            <w:shd w:val="clear" w:color="auto" w:fill="E5E0EC"/>
          </w:tcPr>
          <w:p w:rsidR="00B26952" w:rsidRDefault="00B26952">
            <w:pPr>
              <w:pStyle w:val="TableParagraph"/>
              <w:spacing w:before="4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3.000,00</w:t>
            </w:r>
          </w:p>
        </w:tc>
        <w:tc>
          <w:tcPr>
            <w:tcW w:w="2409" w:type="dxa"/>
            <w:shd w:val="clear" w:color="auto" w:fill="E5E0EC"/>
          </w:tcPr>
          <w:p w:rsidR="00B26952" w:rsidRDefault="00B851BC">
            <w:pPr>
              <w:pStyle w:val="TableParagraph"/>
              <w:spacing w:before="4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22.7</w:t>
            </w:r>
            <w:r w:rsidR="00C76828"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B26952">
        <w:trPr>
          <w:trHeight w:val="285"/>
        </w:trPr>
        <w:tc>
          <w:tcPr>
            <w:tcW w:w="706" w:type="dxa"/>
            <w:tcBorders>
              <w:left w:val="double" w:sz="2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B26952" w:rsidRPr="00F223D7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>4710</w:t>
            </w:r>
          </w:p>
        </w:tc>
        <w:tc>
          <w:tcPr>
            <w:tcW w:w="4446" w:type="dxa"/>
          </w:tcPr>
          <w:p w:rsidR="00B26952" w:rsidRPr="00F223D7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w w:val="105"/>
                <w:sz w:val="20"/>
              </w:rPr>
              <w:t>Tekuća</w:t>
            </w:r>
            <w:r w:rsidRPr="00F223D7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w w:val="105"/>
                <w:sz w:val="20"/>
              </w:rPr>
              <w:t>budžetska</w:t>
            </w:r>
            <w:r w:rsidRPr="00F223D7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F223D7">
              <w:rPr>
                <w:rFonts w:ascii="Arial" w:hAnsi="Arial" w:cs="Arial"/>
                <w:w w:val="105"/>
                <w:sz w:val="20"/>
              </w:rPr>
              <w:t>rezerva</w:t>
            </w:r>
          </w:p>
        </w:tc>
        <w:tc>
          <w:tcPr>
            <w:tcW w:w="2127" w:type="dxa"/>
          </w:tcPr>
          <w:p w:rsidR="00B26952" w:rsidRPr="00F223D7" w:rsidRDefault="00B26952" w:rsidP="007D3712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</w:rPr>
            </w:pPr>
            <w:r w:rsidRPr="00F223D7">
              <w:rPr>
                <w:rFonts w:ascii="Arial" w:hAnsi="Arial" w:cs="Arial"/>
                <w:sz w:val="20"/>
              </w:rPr>
              <w:t xml:space="preserve">            </w:t>
            </w:r>
            <w:r w:rsidR="006F5D57">
              <w:rPr>
                <w:rFonts w:ascii="Arial" w:hAnsi="Arial" w:cs="Arial"/>
                <w:sz w:val="20"/>
              </w:rPr>
              <w:t xml:space="preserve">       </w:t>
            </w:r>
            <w:r w:rsidRPr="00F223D7">
              <w:rPr>
                <w:rFonts w:ascii="Arial" w:hAnsi="Arial" w:cs="Arial"/>
                <w:sz w:val="20"/>
              </w:rPr>
              <w:t>3.000,00</w:t>
            </w:r>
          </w:p>
        </w:tc>
        <w:tc>
          <w:tcPr>
            <w:tcW w:w="2409" w:type="dxa"/>
          </w:tcPr>
          <w:p w:rsidR="00B26952" w:rsidRPr="00F223D7" w:rsidRDefault="00B851BC">
            <w:pPr>
              <w:pStyle w:val="TableParagraph"/>
              <w:spacing w:before="26"/>
              <w:ind w:right="9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22.7</w:t>
            </w:r>
            <w:r w:rsidR="00C76828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B26952">
        <w:trPr>
          <w:trHeight w:val="361"/>
        </w:trPr>
        <w:tc>
          <w:tcPr>
            <w:tcW w:w="7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7" w:type="dxa"/>
            <w:gridSpan w:val="2"/>
            <w:tcBorders>
              <w:bottom w:val="double" w:sz="2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spacing w:before="48"/>
              <w:ind w:left="2064" w:right="20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UKUPNO:</w:t>
            </w:r>
          </w:p>
        </w:tc>
        <w:tc>
          <w:tcPr>
            <w:tcW w:w="2127" w:type="dxa"/>
            <w:tcBorders>
              <w:bottom w:val="double" w:sz="2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spacing w:before="48"/>
              <w:ind w:lef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6F5D57">
              <w:rPr>
                <w:rFonts w:ascii="Arial"/>
                <w:b/>
              </w:rPr>
              <w:t xml:space="preserve">        </w:t>
            </w:r>
            <w:r>
              <w:rPr>
                <w:rFonts w:ascii="Arial"/>
                <w:b/>
              </w:rPr>
              <w:t>4.133.200,00</w:t>
            </w:r>
          </w:p>
        </w:tc>
        <w:tc>
          <w:tcPr>
            <w:tcW w:w="2409" w:type="dxa"/>
            <w:tcBorders>
              <w:bottom w:val="double" w:sz="2" w:space="0" w:color="000000"/>
            </w:tcBorders>
            <w:shd w:val="clear" w:color="auto" w:fill="B8CCE4"/>
          </w:tcPr>
          <w:p w:rsidR="00B26952" w:rsidRDefault="00B851BC">
            <w:pPr>
              <w:pStyle w:val="TableParagraph"/>
              <w:spacing w:before="48"/>
              <w:ind w:right="9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4.381.200,00</w:t>
            </w:r>
          </w:p>
        </w:tc>
      </w:tr>
    </w:tbl>
    <w:p w:rsidR="00B25AA1" w:rsidRDefault="00B25AA1">
      <w:pPr>
        <w:jc w:val="right"/>
        <w:rPr>
          <w:rFonts w:ascii="Arial"/>
        </w:rPr>
      </w:pPr>
    </w:p>
    <w:p w:rsidR="00B25AA1" w:rsidRPr="00B25AA1" w:rsidRDefault="00B25AA1" w:rsidP="00B25AA1">
      <w:pPr>
        <w:rPr>
          <w:rFonts w:ascii="Arial"/>
        </w:rPr>
      </w:pPr>
    </w:p>
    <w:p w:rsidR="00B25AA1" w:rsidRPr="00B25AA1" w:rsidRDefault="00B25AA1" w:rsidP="00B25AA1">
      <w:pPr>
        <w:rPr>
          <w:rFonts w:ascii="Arial"/>
        </w:rPr>
      </w:pPr>
    </w:p>
    <w:p w:rsidR="00B25AA1" w:rsidRPr="00D5675B" w:rsidRDefault="00B25AA1" w:rsidP="00D5675B">
      <w:pPr>
        <w:tabs>
          <w:tab w:val="left" w:pos="984"/>
        </w:tabs>
        <w:jc w:val="center"/>
        <w:rPr>
          <w:rFonts w:ascii="Arial"/>
          <w:b/>
        </w:rPr>
      </w:pPr>
      <w:r w:rsidRPr="00D5675B">
        <w:rPr>
          <w:rFonts w:ascii="Arial"/>
          <w:b/>
        </w:rPr>
        <w:t>Č</w:t>
      </w:r>
      <w:r w:rsidRPr="00D5675B">
        <w:rPr>
          <w:rFonts w:ascii="Arial"/>
          <w:b/>
        </w:rPr>
        <w:t>lan 4</w:t>
      </w:r>
    </w:p>
    <w:p w:rsidR="00D5675B" w:rsidRDefault="00D5675B" w:rsidP="00B25AA1">
      <w:pPr>
        <w:tabs>
          <w:tab w:val="left" w:pos="984"/>
        </w:tabs>
        <w:rPr>
          <w:rFonts w:ascii="Arial"/>
        </w:rPr>
      </w:pPr>
      <w:r>
        <w:rPr>
          <w:rFonts w:ascii="Arial"/>
        </w:rPr>
        <w:t xml:space="preserve"> </w:t>
      </w:r>
    </w:p>
    <w:p w:rsidR="00D5675B" w:rsidRPr="00D5675B" w:rsidRDefault="00D5675B" w:rsidP="00B25AA1">
      <w:pPr>
        <w:tabs>
          <w:tab w:val="left" w:pos="984"/>
        </w:tabs>
        <w:rPr>
          <w:rFonts w:ascii="Arial" w:hAnsi="Arial" w:cs="Arial"/>
        </w:rPr>
      </w:pPr>
      <w:r>
        <w:rPr>
          <w:rFonts w:ascii="Arial"/>
        </w:rPr>
        <w:t xml:space="preserve">       </w:t>
      </w:r>
      <w:r w:rsidRPr="00D5675B">
        <w:rPr>
          <w:rFonts w:ascii="Arial" w:hAnsi="Arial" w:cs="Arial"/>
        </w:rPr>
        <w:t>Član 9 mijenja se i glasi:</w:t>
      </w:r>
    </w:p>
    <w:p w:rsidR="00D5675B" w:rsidRPr="00D5675B" w:rsidRDefault="00D5675B" w:rsidP="00B25AA1">
      <w:pPr>
        <w:tabs>
          <w:tab w:val="left" w:pos="984"/>
        </w:tabs>
        <w:rPr>
          <w:rFonts w:ascii="Arial" w:hAnsi="Arial" w:cs="Arial"/>
        </w:rPr>
      </w:pPr>
    </w:p>
    <w:p w:rsidR="00D5675B" w:rsidRPr="00D5675B" w:rsidRDefault="00D5675B" w:rsidP="00B25AA1">
      <w:pPr>
        <w:tabs>
          <w:tab w:val="left" w:pos="984"/>
        </w:tabs>
        <w:rPr>
          <w:rFonts w:ascii="Arial" w:hAnsi="Arial" w:cs="Arial"/>
        </w:rPr>
      </w:pPr>
      <w:r w:rsidRPr="00D567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proofErr w:type="gramStart"/>
      <w:r w:rsidRPr="00D5675B">
        <w:rPr>
          <w:rFonts w:ascii="Arial" w:hAnsi="Arial" w:cs="Arial"/>
        </w:rPr>
        <w:t>“Raspored sredstava budžeta Opštine u okviru Glavnog grada – Golubovci za 2022.</w:t>
      </w:r>
      <w:proofErr w:type="gramEnd"/>
      <w:r w:rsidRPr="00D5675B">
        <w:rPr>
          <w:rFonts w:ascii="Arial" w:hAnsi="Arial" w:cs="Arial"/>
        </w:rPr>
        <w:t xml:space="preserve"> </w:t>
      </w:r>
      <w:proofErr w:type="gramStart"/>
      <w:r w:rsidRPr="00D5675B">
        <w:rPr>
          <w:rFonts w:ascii="Arial" w:hAnsi="Arial" w:cs="Arial"/>
        </w:rPr>
        <w:t>godinu</w:t>
      </w:r>
      <w:proofErr w:type="gramEnd"/>
      <w:r w:rsidRPr="00D5675B">
        <w:rPr>
          <w:rFonts w:ascii="Arial" w:hAnsi="Arial" w:cs="Arial"/>
        </w:rPr>
        <w:t xml:space="preserve">, u iznosu od </w:t>
      </w:r>
    </w:p>
    <w:p w:rsidR="00D5675B" w:rsidRDefault="00D5675B" w:rsidP="00B25AA1">
      <w:pPr>
        <w:tabs>
          <w:tab w:val="left" w:pos="984"/>
        </w:tabs>
        <w:rPr>
          <w:rFonts w:ascii="Arial" w:hAnsi="Arial" w:cs="Arial"/>
        </w:rPr>
      </w:pPr>
      <w:r w:rsidRPr="00D5675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D5675B">
        <w:rPr>
          <w:rFonts w:ascii="Arial" w:hAnsi="Arial" w:cs="Arial"/>
        </w:rPr>
        <w:t>4.381.200</w:t>
      </w:r>
      <w:proofErr w:type="gramStart"/>
      <w:r w:rsidRPr="00D5675B">
        <w:rPr>
          <w:rFonts w:ascii="Arial" w:hAnsi="Arial" w:cs="Arial"/>
        </w:rPr>
        <w:t>,00</w:t>
      </w:r>
      <w:proofErr w:type="gramEnd"/>
      <w:r w:rsidRPr="00D5675B">
        <w:rPr>
          <w:rFonts w:ascii="Arial" w:hAnsi="Arial" w:cs="Arial"/>
        </w:rPr>
        <w:t>€, po korisnicima i bližim najmenama, sadržan je u Posebnom dijelu :</w:t>
      </w: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851BC" w:rsidRPr="00D5675B" w:rsidRDefault="00B851BC" w:rsidP="00B25AA1">
      <w:pPr>
        <w:tabs>
          <w:tab w:val="left" w:pos="984"/>
        </w:tabs>
        <w:rPr>
          <w:rFonts w:ascii="Arial" w:hAnsi="Arial" w:cs="Arial"/>
        </w:rPr>
      </w:pPr>
    </w:p>
    <w:p w:rsidR="00B25AA1" w:rsidRDefault="00B25AA1" w:rsidP="00B25AA1">
      <w:pPr>
        <w:rPr>
          <w:rFonts w:ascii="Arial"/>
        </w:rPr>
      </w:pPr>
    </w:p>
    <w:p w:rsidR="000245EF" w:rsidRDefault="00B25E39">
      <w:pPr>
        <w:pStyle w:val="BodyText"/>
        <w:ind w:left="365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4pt;height:19.8pt;mso-position-horizontal-relative:char;mso-position-vertical-relative:line" fillcolor="#c5d9f1" strokeweight=".72pt">
            <v:stroke linestyle="thinThin"/>
            <v:textbox inset="0,0,0,0">
              <w:txbxContent>
                <w:p w:rsidR="001F1FBE" w:rsidRDefault="001F1FBE">
                  <w:pPr>
                    <w:spacing w:line="368" w:lineRule="exact"/>
                    <w:ind w:left="1257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Posebni</w:t>
                  </w:r>
                  <w:r>
                    <w:rPr>
                      <w:rFonts w:asci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dio</w:t>
                  </w:r>
                </w:p>
              </w:txbxContent>
            </v:textbox>
            <w10:wrap type="none"/>
            <w10:anchorlock/>
          </v:shape>
        </w:pict>
      </w:r>
    </w:p>
    <w:p w:rsidR="000245EF" w:rsidRDefault="000245EF">
      <w:pPr>
        <w:pStyle w:val="BodyText"/>
        <w:spacing w:before="5"/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709"/>
        <w:gridCol w:w="850"/>
        <w:gridCol w:w="992"/>
        <w:gridCol w:w="3686"/>
        <w:gridCol w:w="1843"/>
        <w:gridCol w:w="1984"/>
      </w:tblGrid>
      <w:tr w:rsidR="00EB5105" w:rsidTr="00D5675B">
        <w:trPr>
          <w:trHeight w:val="72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EB5105" w:rsidRPr="008A10BB" w:rsidRDefault="00EB510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B5105" w:rsidRDefault="00EB5105">
            <w:pPr>
              <w:pStyle w:val="TableParagraph"/>
              <w:spacing w:before="1"/>
              <w:ind w:left="92" w:right="128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Or</w:t>
            </w:r>
            <w:r>
              <w:rPr>
                <w:rFonts w:ascii="Arial"/>
                <w:b/>
                <w:sz w:val="18"/>
                <w:szCs w:val="18"/>
              </w:rPr>
              <w:t>g</w:t>
            </w:r>
          </w:p>
          <w:p w:rsidR="00EB5105" w:rsidRPr="008A10BB" w:rsidRDefault="00EB5105" w:rsidP="00D5675B">
            <w:pPr>
              <w:pStyle w:val="TableParagraph"/>
              <w:spacing w:before="1"/>
              <w:ind w:left="92" w:right="128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kla</w:t>
            </w:r>
            <w:r w:rsidR="00D5675B">
              <w:rPr>
                <w:rFonts w:ascii="Arial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5" w:rsidRPr="008A10BB" w:rsidRDefault="00EB510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B5105" w:rsidRPr="008A10BB" w:rsidRDefault="00EB5105" w:rsidP="00D5675B">
            <w:pPr>
              <w:pStyle w:val="TableParagraph"/>
              <w:spacing w:before="1"/>
              <w:ind w:left="110" w:right="183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Fun.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5" w:rsidRPr="008A10BB" w:rsidRDefault="00EB510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B5105" w:rsidRPr="008A10BB" w:rsidRDefault="00EB5105">
            <w:pPr>
              <w:pStyle w:val="TableParagraph"/>
              <w:spacing w:before="1"/>
              <w:ind w:left="78" w:right="302" w:firstLine="1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5" w:rsidRPr="008A10BB" w:rsidRDefault="00EB510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B5105" w:rsidRPr="008A10BB" w:rsidRDefault="00EB5105">
            <w:pPr>
              <w:pStyle w:val="TableParagraph"/>
              <w:spacing w:before="1"/>
              <w:ind w:left="109" w:right="295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Ekon.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klasif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5" w:rsidRPr="008A10BB" w:rsidRDefault="00EB5105">
            <w:pPr>
              <w:pStyle w:val="TableParagraph"/>
              <w:rPr>
                <w:sz w:val="18"/>
                <w:szCs w:val="18"/>
              </w:rPr>
            </w:pPr>
          </w:p>
          <w:p w:rsidR="00EB5105" w:rsidRPr="008A10BB" w:rsidRDefault="00EB5105">
            <w:pPr>
              <w:pStyle w:val="TableParagraph"/>
              <w:spacing w:before="167"/>
              <w:ind w:left="1146" w:right="1138"/>
              <w:jc w:val="center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</w:t>
            </w: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P</w:t>
            </w:r>
            <w:r w:rsidRPr="008A10BB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I 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B5105" w:rsidRDefault="00EB5105" w:rsidP="006B0015">
            <w:pPr>
              <w:pStyle w:val="TableParagraph"/>
              <w:ind w:left="23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B5105" w:rsidRPr="008A10BB" w:rsidRDefault="00EB5105" w:rsidP="006B0015">
            <w:pPr>
              <w:pStyle w:val="TableParagraph"/>
              <w:ind w:left="2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2022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B5105" w:rsidRDefault="00EB5105" w:rsidP="006B0015">
            <w:pPr>
              <w:pStyle w:val="TableParagraph"/>
              <w:spacing w:before="1"/>
              <w:ind w:left="94" w:right="85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B5105" w:rsidRPr="008A10BB" w:rsidRDefault="00EB5105" w:rsidP="006B0015">
            <w:pPr>
              <w:pStyle w:val="TableParagraph"/>
              <w:spacing w:before="1"/>
              <w:ind w:left="94" w:right="8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REBALANS 2022</w:t>
            </w:r>
          </w:p>
        </w:tc>
      </w:tr>
      <w:tr w:rsidR="00B26952" w:rsidTr="00D5675B">
        <w:trPr>
          <w:trHeight w:val="23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2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2"/>
              <w:ind w:right="3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2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2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51" w:line="168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51" w:line="168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B26952" w:rsidTr="00D5675B">
        <w:trPr>
          <w:trHeight w:val="616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B26952" w:rsidRPr="008A10BB" w:rsidRDefault="00B26952">
            <w:pPr>
              <w:pStyle w:val="TableParagraph"/>
              <w:ind w:left="159" w:right="160"/>
              <w:jc w:val="center"/>
              <w:rPr>
                <w:rFonts w:ascii="Arial"/>
                <w:b/>
                <w:sz w:val="20"/>
                <w:szCs w:val="20"/>
              </w:rPr>
            </w:pPr>
            <w:r w:rsidRPr="008A10BB">
              <w:rPr>
                <w:rFonts w:ascii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spacing w:before="26"/>
              <w:ind w:left="550" w:right="528" w:hang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0BB">
              <w:rPr>
                <w:rFonts w:ascii="Arial" w:hAnsi="Arial"/>
                <w:b/>
                <w:sz w:val="20"/>
                <w:szCs w:val="20"/>
              </w:rPr>
              <w:t>SLUŽBA</w:t>
            </w:r>
            <w:r w:rsidRPr="008A10BB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/>
                <w:b/>
                <w:sz w:val="20"/>
                <w:szCs w:val="20"/>
              </w:rPr>
              <w:t>PREDSJEDNIKA</w:t>
            </w:r>
            <w:r w:rsidRPr="008A10BB">
              <w:rPr>
                <w:rFonts w:ascii="Arial" w:hAnsi="Arial"/>
                <w:b/>
                <w:spacing w:val="-6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/>
                <w:b/>
                <w:sz w:val="20"/>
                <w:szCs w:val="20"/>
              </w:rPr>
              <w:t>OPŠTINE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26952" w:rsidTr="00D5675B">
        <w:trPr>
          <w:trHeight w:val="568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D5675B">
            <w:pPr>
              <w:pStyle w:val="TableParagraph"/>
              <w:spacing w:before="165"/>
              <w:ind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50"/>
              <w:ind w:left="109" w:right="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Bruto zarade i doprinosi na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teret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0D4DD4" w:rsidP="000D4DD4">
            <w:pPr>
              <w:pStyle w:val="TableParagraph"/>
              <w:spacing w:before="165"/>
              <w:ind w:left="3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</w:t>
            </w:r>
            <w:r w:rsidR="00B26952">
              <w:rPr>
                <w:rFonts w:ascii="Arial"/>
                <w:b/>
                <w:sz w:val="20"/>
              </w:rPr>
              <w:t>46.100,00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0C0B32" w:rsidP="008406A5">
            <w:pPr>
              <w:pStyle w:val="TableParagraph"/>
              <w:spacing w:before="165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8406A5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.000,00</w:t>
            </w:r>
          </w:p>
        </w:tc>
      </w:tr>
      <w:tr w:rsidR="00B26952" w:rsidTr="00D5675B">
        <w:trPr>
          <w:trHeight w:val="27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22"/>
              <w:ind w:left="4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5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2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22"/>
              <w:ind w:left="3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26.200,00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 w:rsidP="008406A5">
            <w:pPr>
              <w:pStyle w:val="TableParagraph"/>
              <w:spacing w:before="22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06A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26952" w:rsidTr="00D5675B">
        <w:trPr>
          <w:trHeight w:val="27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22"/>
              <w:ind w:left="4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5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2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Porez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22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>
            <w:pPr>
              <w:pStyle w:val="TableParagraph"/>
              <w:spacing w:before="22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B26952" w:rsidTr="00D5675B">
        <w:trPr>
          <w:trHeight w:val="361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67"/>
              <w:ind w:left="4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5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7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7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Doprinosi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 zaposlenog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67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10.900,00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 w:rsidP="000C0B32">
            <w:pPr>
              <w:pStyle w:val="TableParagraph"/>
              <w:spacing w:before="67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65"/>
              <w:ind w:left="4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5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Doprinosi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65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3.800,00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>
            <w:pPr>
              <w:pStyle w:val="TableParagraph"/>
              <w:spacing w:before="65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65"/>
              <w:ind w:left="4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5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Opštinski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prirez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65"/>
              <w:ind w:left="5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>
            <w:pPr>
              <w:pStyle w:val="TableParagraph"/>
              <w:spacing w:before="65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D5675B" w:rsidRDefault="00B26952">
            <w:pPr>
              <w:pStyle w:val="TableParagraph"/>
              <w:spacing w:before="65"/>
              <w:ind w:left="45" w:right="17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65"/>
              <w:ind w:left="10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65"/>
              <w:ind w:left="109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Ostala lična primanja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0D4DD4" w:rsidP="000D4DD4">
            <w:pPr>
              <w:pStyle w:val="TableParagraph"/>
              <w:spacing w:before="65"/>
              <w:ind w:left="53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B26952" w:rsidRPr="008A10BB">
              <w:rPr>
                <w:rFonts w:ascii="Arial" w:hAnsi="Arial" w:cs="Arial"/>
                <w:b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0C0B32" w:rsidP="00343473">
            <w:pPr>
              <w:pStyle w:val="TableParagraph"/>
              <w:spacing w:before="65"/>
              <w:ind w:right="9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343473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65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Naknada za prevoz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65"/>
              <w:ind w:left="5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B26952">
              <w:rPr>
                <w:rFonts w:ascii="Arial" w:hAnsi="Arial" w:cs="Arial"/>
                <w:sz w:val="20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>
            <w:pPr>
              <w:pStyle w:val="TableParagraph"/>
              <w:spacing w:before="65"/>
              <w:ind w:right="9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65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C0B32">
            <w:pPr>
              <w:pStyle w:val="TableParagraph"/>
              <w:spacing w:before="65"/>
              <w:ind w:left="5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0C0B32">
              <w:rPr>
                <w:rFonts w:ascii="Arial" w:hAnsi="Arial" w:cs="Arial"/>
                <w:sz w:val="20"/>
              </w:rPr>
              <w:t>2</w:t>
            </w:r>
            <w:r w:rsidR="00B26952">
              <w:rPr>
                <w:rFonts w:ascii="Arial" w:hAnsi="Arial" w:cs="Arial"/>
                <w:sz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43473">
            <w:pPr>
              <w:pStyle w:val="TableParagraph"/>
              <w:spacing w:before="65"/>
              <w:ind w:right="9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C0B32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D5675B">
        <w:trPr>
          <w:trHeight w:val="3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D5675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D5675B">
            <w:pPr>
              <w:pStyle w:val="TableParagraph"/>
              <w:spacing w:before="45"/>
              <w:ind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4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0D4DD4" w:rsidP="000D4DD4">
            <w:pPr>
              <w:pStyle w:val="TableParagraph"/>
              <w:spacing w:before="45"/>
              <w:ind w:lef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</w:t>
            </w:r>
            <w:r w:rsidR="000C0B32">
              <w:rPr>
                <w:rFonts w:ascii="Arial"/>
                <w:b/>
                <w:sz w:val="20"/>
              </w:rPr>
              <w:t xml:space="preserve">  </w:t>
            </w:r>
            <w:r w:rsidR="00B26952">
              <w:rPr>
                <w:rFonts w:ascii="Arial"/>
                <w:b/>
                <w:sz w:val="20"/>
              </w:rPr>
              <w:t>2.200,00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0C0B32">
            <w:pPr>
              <w:pStyle w:val="TableParagraph"/>
              <w:spacing w:before="45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2.500,00</w:t>
            </w:r>
          </w:p>
        </w:tc>
      </w:tr>
      <w:tr w:rsidR="00B26952" w:rsidTr="00D5675B">
        <w:trPr>
          <w:trHeight w:val="337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ind w:left="45" w:right="177"/>
              <w:jc w:val="center"/>
              <w:rPr>
                <w:rFonts w:ascii="Arial" w:hAnsi="Arial" w:cs="Arial"/>
                <w:sz w:val="20"/>
              </w:rPr>
            </w:pPr>
          </w:p>
          <w:p w:rsidR="00B26952" w:rsidRPr="00D5675B" w:rsidRDefault="00B26952">
            <w:pPr>
              <w:pStyle w:val="TableParagraph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ind w:left="109"/>
              <w:jc w:val="center"/>
              <w:rPr>
                <w:rFonts w:ascii="Arial" w:hAnsi="Arial" w:cs="Arial"/>
                <w:sz w:val="20"/>
              </w:rPr>
            </w:pPr>
          </w:p>
          <w:p w:rsidR="00B26952" w:rsidRPr="008A10BB" w:rsidRDefault="00B26952" w:rsidP="008A10BB">
            <w:pPr>
              <w:pStyle w:val="TableParagraph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9"/>
              <w:ind w:left="109" w:right="104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Materijal za posebne namjene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32" w:rsidRDefault="000D4DD4" w:rsidP="000D4DD4">
            <w:pPr>
              <w:pStyle w:val="TableParagraph"/>
              <w:ind w:left="5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B26952" w:rsidRPr="008A10BB" w:rsidRDefault="000C0B32" w:rsidP="000D4DD4">
            <w:pPr>
              <w:pStyle w:val="TableParagraph"/>
              <w:ind w:left="5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26952">
              <w:rPr>
                <w:rFonts w:ascii="Arial" w:hAnsi="Arial" w:cs="Arial"/>
                <w:sz w:val="2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ind w:right="96"/>
              <w:jc w:val="right"/>
              <w:rPr>
                <w:sz w:val="20"/>
              </w:rPr>
            </w:pPr>
          </w:p>
          <w:p w:rsidR="000C0B32" w:rsidRDefault="000C0B32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B26952" w:rsidTr="00D5675B">
        <w:trPr>
          <w:trHeight w:val="2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26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B26952">
              <w:rPr>
                <w:rFonts w:ascii="Arial" w:hAnsi="Arial" w:cs="Arial"/>
                <w:sz w:val="20"/>
              </w:rPr>
              <w:t>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0C0B32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  <w:tr w:rsidR="00B26952" w:rsidTr="00D5675B">
        <w:trPr>
          <w:trHeight w:val="328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D5675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D5675B">
            <w:pPr>
              <w:pStyle w:val="TableParagraph"/>
              <w:spacing w:before="45"/>
              <w:ind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4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0C0B32" w:rsidP="000C0B32">
            <w:pPr>
              <w:pStyle w:val="TableParagraph"/>
              <w:spacing w:before="45"/>
              <w:ind w:lef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 w:rsidR="00B26952">
              <w:rPr>
                <w:rFonts w:ascii="Arial"/>
                <w:b/>
                <w:sz w:val="20"/>
              </w:rPr>
              <w:t>8.500,00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EB5105" w:rsidP="008406A5">
            <w:pPr>
              <w:pStyle w:val="TableParagraph"/>
              <w:spacing w:before="45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  <w:r w:rsidR="008406A5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D5675B">
        <w:trPr>
          <w:trHeight w:val="2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26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D5675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6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4142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Reprezentacija i troškovi bifea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0C0B32" w:rsidP="000C0B32">
            <w:pPr>
              <w:pStyle w:val="TableParagraph"/>
              <w:spacing w:before="26"/>
              <w:ind w:left="4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6952">
              <w:rPr>
                <w:sz w:val="20"/>
              </w:rPr>
              <w:t>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0C0B32" w:rsidP="00343473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343473">
              <w:rPr>
                <w:sz w:val="20"/>
              </w:rPr>
              <w:t>8</w:t>
            </w:r>
            <w:r>
              <w:rPr>
                <w:sz w:val="20"/>
              </w:rPr>
              <w:t>00,00</w:t>
            </w:r>
          </w:p>
        </w:tc>
      </w:tr>
      <w:tr w:rsidR="00D5675B" w:rsidTr="00D5675B">
        <w:trPr>
          <w:trHeight w:val="285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D567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Pr="00D5675B" w:rsidRDefault="00D5675B" w:rsidP="00D5675B">
            <w:pPr>
              <w:pStyle w:val="TableParagraph"/>
              <w:spacing w:before="29"/>
              <w:ind w:right="17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D5675B" w:rsidP="00D5675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D5675B" w:rsidP="008A10BB">
            <w:pPr>
              <w:pStyle w:val="TableParagraph"/>
              <w:spacing w:before="29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4143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D5675B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Komunikacione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D5675B" w:rsidP="000C0B32">
            <w:pPr>
              <w:pStyle w:val="TableParagraph"/>
              <w:spacing w:before="29"/>
              <w:ind w:left="5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5B" w:rsidRDefault="008406A5">
            <w:pPr>
              <w:pStyle w:val="TableParagraph"/>
              <w:spacing w:before="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  <w:r w:rsidR="00D5675B">
              <w:rPr>
                <w:sz w:val="20"/>
              </w:rPr>
              <w:t>00,00</w:t>
            </w:r>
          </w:p>
        </w:tc>
      </w:tr>
      <w:tr w:rsidR="00B26952" w:rsidTr="00D5675B">
        <w:trPr>
          <w:trHeight w:val="346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D5675B" w:rsidRDefault="00B26952">
            <w:pPr>
              <w:pStyle w:val="TableParagraph"/>
              <w:spacing w:before="8"/>
              <w:rPr>
                <w:rFonts w:ascii="Arial" w:hAnsi="Arial" w:cs="Arial"/>
                <w:sz w:val="19"/>
              </w:rPr>
            </w:pPr>
          </w:p>
          <w:p w:rsidR="00B26952" w:rsidRPr="00D5675B" w:rsidRDefault="00B26952">
            <w:pPr>
              <w:pStyle w:val="TableParagraph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D5675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D5675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B26952" w:rsidRDefault="00B26952" w:rsidP="008A10BB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4149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08" w:line="244" w:lineRule="auto"/>
              <w:ind w:left="109" w:right="1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ind w:left="421"/>
              <w:jc w:val="right"/>
              <w:rPr>
                <w:sz w:val="20"/>
              </w:rPr>
            </w:pPr>
          </w:p>
          <w:p w:rsidR="00B26952" w:rsidRDefault="000C0B32" w:rsidP="000C0B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B26952">
              <w:rPr>
                <w:sz w:val="20"/>
              </w:rPr>
              <w:t>5.500,00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ind w:right="96"/>
              <w:jc w:val="right"/>
              <w:rPr>
                <w:sz w:val="20"/>
              </w:rPr>
            </w:pPr>
          </w:p>
          <w:p w:rsidR="000C0B32" w:rsidRDefault="00EB5105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</w:tr>
      <w:tr w:rsidR="00B26952" w:rsidTr="00D5675B">
        <w:trPr>
          <w:trHeight w:val="346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108" w:line="244" w:lineRule="auto"/>
              <w:ind w:left="109" w:right="127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ind w:left="42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26952" w:rsidRPr="008A10BB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Default="00B26952">
            <w:pPr>
              <w:pStyle w:val="TableParagraph"/>
              <w:ind w:right="96"/>
              <w:jc w:val="right"/>
              <w:rPr>
                <w:b/>
                <w:sz w:val="20"/>
              </w:rPr>
            </w:pPr>
          </w:p>
          <w:p w:rsidR="00EB5105" w:rsidRPr="008A10BB" w:rsidRDefault="00EB5105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</w:tr>
      <w:tr w:rsidR="00B26952" w:rsidTr="00D5675B">
        <w:trPr>
          <w:trHeight w:val="305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08" w:line="244" w:lineRule="auto"/>
              <w:ind w:left="109" w:right="127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Tekuće održavanje vozila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ind w:left="42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ind w:right="96"/>
              <w:jc w:val="right"/>
              <w:rPr>
                <w:sz w:val="20"/>
              </w:rPr>
            </w:pPr>
          </w:p>
          <w:p w:rsidR="00EB5105" w:rsidRDefault="00EB5105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D5675B">
        <w:trPr>
          <w:trHeight w:val="346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D5675B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108" w:line="244" w:lineRule="auto"/>
              <w:ind w:left="109" w:right="127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Renta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ind w:left="421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b/>
                <w:sz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Default="00B26952">
            <w:pPr>
              <w:pStyle w:val="TableParagraph"/>
              <w:ind w:right="96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EB5105" w:rsidRPr="008A10BB" w:rsidRDefault="00EB5105">
            <w:pPr>
              <w:pStyle w:val="TableParagraph"/>
              <w:ind w:right="9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10.500,00</w:t>
            </w:r>
          </w:p>
        </w:tc>
      </w:tr>
      <w:tr w:rsidR="00B26952" w:rsidTr="00D5675B">
        <w:trPr>
          <w:trHeight w:val="347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08" w:line="244" w:lineRule="auto"/>
              <w:ind w:left="109" w:right="127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Zakup zemljišta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ind w:left="42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</w:p>
          <w:p w:rsidR="00EB5105" w:rsidRPr="008A10BB" w:rsidRDefault="00EB5105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10.500,00</w:t>
            </w:r>
          </w:p>
        </w:tc>
      </w:tr>
      <w:tr w:rsidR="00B26952" w:rsidTr="00D5675B">
        <w:trPr>
          <w:trHeight w:val="33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D5675B">
            <w:pPr>
              <w:pStyle w:val="TableParagraph"/>
              <w:spacing w:before="45"/>
              <w:ind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4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6F5D57" w:rsidP="006F5D57">
            <w:pPr>
              <w:pStyle w:val="TableParagraph"/>
              <w:spacing w:before="45"/>
              <w:ind w:lef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 w:rsidR="00B26952">
              <w:rPr>
                <w:rFonts w:ascii="Arial"/>
                <w:b/>
                <w:sz w:val="20"/>
              </w:rPr>
              <w:t>5.500,00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343473">
            <w:pPr>
              <w:pStyle w:val="TableParagraph"/>
              <w:spacing w:before="45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EB5105">
              <w:rPr>
                <w:rFonts w:ascii="Arial"/>
                <w:b/>
                <w:sz w:val="20"/>
              </w:rPr>
              <w:t>.500,00</w:t>
            </w:r>
          </w:p>
        </w:tc>
      </w:tr>
      <w:tr w:rsidR="00B26952" w:rsidTr="00D5675B">
        <w:trPr>
          <w:trHeight w:val="508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9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9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4" w:line="244" w:lineRule="auto"/>
              <w:ind w:left="109" w:right="706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Izdaci po osnovu isplate</w:t>
            </w:r>
            <w:r w:rsidRPr="008A10BB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ugovora</w:t>
            </w:r>
            <w:r w:rsidRPr="008A10BB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o djelu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F5D57" w:rsidP="006F5D57">
            <w:pPr>
              <w:pStyle w:val="TableParagraph"/>
              <w:spacing w:before="139"/>
              <w:ind w:left="5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B26952" w:rsidRPr="008A10BB"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43473">
            <w:pPr>
              <w:pStyle w:val="TableParagraph"/>
              <w:spacing w:before="139"/>
              <w:ind w:right="9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B5105"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D5675B">
        <w:trPr>
          <w:trHeight w:val="275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4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4"/>
              <w:ind w:left="109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4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F5D57" w:rsidP="006F5D57">
            <w:pPr>
              <w:pStyle w:val="TableParagraph"/>
              <w:spacing w:before="24"/>
              <w:ind w:left="4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B26952" w:rsidRPr="008A10BB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B5105">
            <w:pPr>
              <w:pStyle w:val="TableParagraph"/>
              <w:spacing w:before="24"/>
              <w:ind w:right="9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B26952" w:rsidTr="00D5675B">
        <w:trPr>
          <w:trHeight w:val="83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  <w:p w:rsidR="00B26952" w:rsidRDefault="00B26952">
            <w:pPr>
              <w:pStyle w:val="TableParagraph"/>
              <w:ind w:right="3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spacing w:before="69"/>
              <w:ind w:left="109" w:right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Transferi institucijama,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pojedincima, nevladinom </w:t>
            </w:r>
            <w:r w:rsidR="006F5D57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javnom 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sektoru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ind w:left="421"/>
              <w:rPr>
                <w:rFonts w:ascii="Arial"/>
                <w:b/>
                <w:sz w:val="20"/>
              </w:rPr>
            </w:pPr>
          </w:p>
          <w:p w:rsidR="00B26952" w:rsidRDefault="006F5D57" w:rsidP="006F5D57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</w:t>
            </w:r>
            <w:r w:rsidR="00B26952">
              <w:rPr>
                <w:rFonts w:ascii="Arial"/>
                <w:b/>
                <w:sz w:val="20"/>
              </w:rPr>
              <w:t>219.050,00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ind w:right="96"/>
              <w:jc w:val="right"/>
              <w:rPr>
                <w:rFonts w:ascii="Arial"/>
                <w:b/>
                <w:sz w:val="20"/>
              </w:rPr>
            </w:pPr>
          </w:p>
          <w:p w:rsidR="00C76828" w:rsidRDefault="00C76828" w:rsidP="009E0ED4">
            <w:pPr>
              <w:pStyle w:val="TableParagraph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9E0ED4"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z w:val="20"/>
              </w:rPr>
              <w:t>.050,00</w:t>
            </w:r>
          </w:p>
        </w:tc>
      </w:tr>
      <w:tr w:rsidR="00B26952" w:rsidTr="00D5675B">
        <w:trPr>
          <w:trHeight w:val="3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4312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69"/>
              <w:ind w:left="109" w:right="336"/>
              <w:rPr>
                <w:rFonts w:ascii="Arial"/>
                <w:sz w:val="20"/>
              </w:rPr>
            </w:pPr>
            <w:r w:rsidRPr="008A10BB">
              <w:rPr>
                <w:rFonts w:ascii="Arial"/>
                <w:sz w:val="20"/>
              </w:rPr>
              <w:t>Transferi obrazovanju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  </w:t>
            </w:r>
            <w:r w:rsidR="00B26952" w:rsidRPr="008A10BB">
              <w:rPr>
                <w:rFonts w:ascii="Arial"/>
                <w:sz w:val="20"/>
              </w:rPr>
              <w:t>15.000,00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EB5105">
            <w:pPr>
              <w:pStyle w:val="TableParagraph"/>
              <w:ind w:right="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15.000,00</w:t>
            </w:r>
          </w:p>
        </w:tc>
      </w:tr>
      <w:tr w:rsidR="00B26952" w:rsidTr="00D5675B">
        <w:trPr>
          <w:trHeight w:val="3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4313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69"/>
              <w:ind w:left="109" w:right="336"/>
              <w:rPr>
                <w:rFonts w:ascii="Arial"/>
                <w:sz w:val="20"/>
              </w:rPr>
            </w:pPr>
            <w:r w:rsidRPr="008A10BB">
              <w:rPr>
                <w:rFonts w:ascii="Arial"/>
                <w:sz w:val="20"/>
              </w:rPr>
              <w:t>Transferi institucijama sporta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9B7142" w:rsidRDefault="006F5D57" w:rsidP="006F5D5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9B7142">
              <w:rPr>
                <w:rFonts w:ascii="Arial"/>
                <w:sz w:val="20"/>
              </w:rPr>
              <w:t xml:space="preserve">           </w:t>
            </w:r>
            <w:r w:rsidR="00B26952" w:rsidRPr="009B7142">
              <w:rPr>
                <w:rFonts w:ascii="Arial"/>
                <w:sz w:val="20"/>
              </w:rPr>
              <w:t>170.000,00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EB5105" w:rsidP="009E0ED4">
            <w:pPr>
              <w:pStyle w:val="TableParagraph"/>
              <w:ind w:right="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  <w:r w:rsidR="009E0ED4">
              <w:rPr>
                <w:rFonts w:ascii="Arial"/>
                <w:sz w:val="20"/>
              </w:rPr>
              <w:t>80</w:t>
            </w:r>
            <w:r>
              <w:rPr>
                <w:rFonts w:ascii="Arial"/>
                <w:sz w:val="20"/>
              </w:rPr>
              <w:t>.000,00</w:t>
            </w:r>
          </w:p>
        </w:tc>
      </w:tr>
      <w:tr w:rsidR="00B26952" w:rsidTr="00D5675B">
        <w:trPr>
          <w:trHeight w:val="3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4314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69"/>
              <w:ind w:left="109" w:right="336"/>
              <w:rPr>
                <w:rFonts w:ascii="Arial"/>
                <w:sz w:val="20"/>
              </w:rPr>
            </w:pPr>
            <w:r w:rsidRPr="008A10BB">
              <w:rPr>
                <w:rFonts w:ascii="Arial"/>
                <w:sz w:val="20"/>
              </w:rPr>
              <w:t>Transferi nevladinim organizacijama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</w:t>
            </w:r>
            <w:r w:rsidR="00B26952" w:rsidRPr="008A10BB">
              <w:rPr>
                <w:rFonts w:ascii="Arial"/>
                <w:sz w:val="20"/>
              </w:rPr>
              <w:t>18.050,00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EB5105" w:rsidP="00EB5105">
            <w:pPr>
              <w:pStyle w:val="TableParagraph"/>
              <w:ind w:right="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19.050,00</w:t>
            </w:r>
          </w:p>
        </w:tc>
      </w:tr>
      <w:tr w:rsidR="00B26952" w:rsidTr="00D5675B">
        <w:trPr>
          <w:trHeight w:val="3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4318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69"/>
              <w:ind w:left="109" w:right="336"/>
              <w:rPr>
                <w:rFonts w:ascii="Arial"/>
                <w:sz w:val="20"/>
              </w:rPr>
            </w:pPr>
            <w:r w:rsidRPr="008A10BB">
              <w:rPr>
                <w:rFonts w:ascii="Arial"/>
                <w:sz w:val="20"/>
              </w:rPr>
              <w:t>Ostali transferi pojedincima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6F5D57" w:rsidP="006F5D57">
            <w:pPr>
              <w:pStyle w:val="TableParagraph"/>
              <w:ind w:left="4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 </w:t>
            </w:r>
            <w:r w:rsidR="00B26952" w:rsidRPr="008A10BB">
              <w:rPr>
                <w:rFonts w:ascii="Arial"/>
                <w:sz w:val="20"/>
              </w:rPr>
              <w:t>14.000,00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EB5105" w:rsidP="009E0ED4">
            <w:pPr>
              <w:pStyle w:val="TableParagraph"/>
              <w:ind w:right="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  <w:r w:rsidR="009E0ED4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.000,00</w:t>
            </w:r>
          </w:p>
        </w:tc>
      </w:tr>
      <w:tr w:rsidR="00B26952" w:rsidTr="00D5675B">
        <w:trPr>
          <w:trHeight w:val="275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406A5">
            <w:pPr>
              <w:pStyle w:val="TableParagraph"/>
              <w:spacing w:before="170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4319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EB5105" w:rsidRDefault="00B26952" w:rsidP="008A10BB">
            <w:pPr>
              <w:pStyle w:val="TableParagraph"/>
              <w:spacing w:before="55" w:line="244" w:lineRule="auto"/>
              <w:ind w:left="109" w:right="682"/>
              <w:rPr>
                <w:rFonts w:ascii="Arial" w:hAnsi="Arial" w:cs="Arial"/>
                <w:sz w:val="20"/>
              </w:rPr>
            </w:pPr>
            <w:r w:rsidRPr="00EB5105">
              <w:rPr>
                <w:rFonts w:ascii="Arial" w:hAnsi="Arial" w:cs="Arial"/>
                <w:sz w:val="20"/>
              </w:rPr>
              <w:t>Ostali transferi    institucijama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F5D57" w:rsidP="006F5D57">
            <w:pPr>
              <w:pStyle w:val="TableParagraph"/>
              <w:spacing w:before="170"/>
              <w:ind w:left="4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6952">
              <w:rPr>
                <w:sz w:val="20"/>
              </w:rPr>
              <w:t>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B5105">
            <w:pPr>
              <w:pStyle w:val="TableParagraph"/>
              <w:spacing w:before="1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26952" w:rsidTr="00D5675B">
        <w:trPr>
          <w:trHeight w:val="35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59"/>
              <w:ind w:right="3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59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Kapitalni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6F5D57" w:rsidP="006F5D57">
            <w:pPr>
              <w:pStyle w:val="TableParagraph"/>
              <w:spacing w:before="59"/>
              <w:ind w:left="42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B26952" w:rsidRPr="008A10BB">
              <w:rPr>
                <w:rFonts w:ascii="Arial" w:hAnsi="Arial" w:cs="Arial"/>
                <w:b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EB5105">
            <w:pPr>
              <w:pStyle w:val="TableParagraph"/>
              <w:spacing w:before="5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</w:tr>
      <w:tr w:rsidR="00B26952" w:rsidTr="00D5675B">
        <w:trPr>
          <w:trHeight w:val="2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4415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Izdaci za opremu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F5D57" w:rsidP="006F5D57">
            <w:pPr>
              <w:pStyle w:val="TableParagraph"/>
              <w:spacing w:before="26"/>
              <w:ind w:right="-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B26952" w:rsidRPr="008A10BB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B5105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D5675B">
        <w:trPr>
          <w:trHeight w:val="275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spacing w:before="18"/>
              <w:ind w:right="3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18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sz w:val="20"/>
              </w:rPr>
              <w:t xml:space="preserve">Tekuća </w:t>
            </w:r>
            <w:r>
              <w:rPr>
                <w:rFonts w:ascii="Arial" w:hAnsi="Arial"/>
                <w:b/>
                <w:sz w:val="20"/>
              </w:rPr>
              <w:t>budžetska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rezerva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6F5D57" w:rsidP="006F5D57">
            <w:pPr>
              <w:pStyle w:val="TableParagraph"/>
              <w:spacing w:before="18"/>
              <w:ind w:left="42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B26952">
              <w:rPr>
                <w:rFonts w:ascii="Arial" w:hAnsi="Arial" w:cs="Arial"/>
                <w:b/>
                <w:sz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1C1AC7" w:rsidP="001C1AC7">
            <w:pPr>
              <w:pStyle w:val="TableParagraph"/>
              <w:spacing w:before="18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  <w:r w:rsidR="00EB5105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>7</w:t>
            </w:r>
            <w:r w:rsidR="00EB5105"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D5675B">
        <w:trPr>
          <w:trHeight w:val="27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45" w:right="177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2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109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w w:val="105"/>
                <w:sz w:val="20"/>
              </w:rPr>
              <w:t>Tekuća</w:t>
            </w:r>
            <w:r w:rsidRPr="008A10BB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w w:val="105"/>
                <w:sz w:val="20"/>
              </w:rPr>
              <w:t>budžetska</w:t>
            </w:r>
            <w:r w:rsidRPr="008A10BB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w w:val="105"/>
                <w:sz w:val="20"/>
              </w:rPr>
              <w:t>rezerva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F5D57" w:rsidP="006F5D57">
            <w:pPr>
              <w:pStyle w:val="TableParagraph"/>
              <w:spacing w:before="22"/>
              <w:ind w:right="-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B26952">
              <w:rPr>
                <w:rFonts w:ascii="Arial" w:hAnsi="Arial" w:cs="Arial"/>
                <w:sz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1C1AC7" w:rsidP="001C1AC7">
            <w:pPr>
              <w:pStyle w:val="TableParagraph"/>
              <w:spacing w:before="2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EB5105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EB5105">
              <w:rPr>
                <w:sz w:val="20"/>
              </w:rPr>
              <w:t>00,00</w:t>
            </w:r>
          </w:p>
        </w:tc>
      </w:tr>
      <w:tr w:rsidR="00B26952" w:rsidTr="00D5675B">
        <w:trPr>
          <w:trHeight w:val="361"/>
        </w:trPr>
        <w:tc>
          <w:tcPr>
            <w:tcW w:w="7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C76828" w:rsidRDefault="00C76828" w:rsidP="00C7682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8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tabs>
                <w:tab w:val="left" w:pos="2026"/>
              </w:tabs>
              <w:spacing w:before="59"/>
              <w:ind w:left="8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z w:val="20"/>
              </w:rPr>
              <w:tab/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343473" w:rsidP="00343473">
            <w:pPr>
              <w:pStyle w:val="TableParagraph"/>
              <w:spacing w:before="59"/>
              <w:ind w:left="31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B26952">
              <w:rPr>
                <w:rFonts w:ascii="Arial" w:hAnsi="Arial" w:cs="Arial"/>
                <w:b/>
                <w:sz w:val="20"/>
              </w:rPr>
              <w:t>297.350,00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C76828" w:rsidP="001C1AC7">
            <w:pPr>
              <w:pStyle w:val="TableParagraph"/>
              <w:spacing w:before="5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1C1AC7">
              <w:rPr>
                <w:rFonts w:ascii="Arial"/>
                <w:b/>
                <w:sz w:val="20"/>
              </w:rPr>
              <w:t>34</w:t>
            </w:r>
            <w:r>
              <w:rPr>
                <w:rFonts w:ascii="Arial"/>
                <w:b/>
                <w:sz w:val="20"/>
              </w:rPr>
              <w:t>.</w:t>
            </w:r>
            <w:r w:rsidR="001C1AC7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50,00</w:t>
            </w:r>
          </w:p>
        </w:tc>
      </w:tr>
    </w:tbl>
    <w:p w:rsidR="008A10BB" w:rsidRDefault="008A10BB">
      <w:pPr>
        <w:jc w:val="right"/>
        <w:rPr>
          <w:rFonts w:ascii="Arial"/>
          <w:sz w:val="20"/>
        </w:rPr>
      </w:pPr>
    </w:p>
    <w:p w:rsidR="008A10BB" w:rsidRPr="008A10BB" w:rsidRDefault="008A10BB" w:rsidP="008A10BB">
      <w:pPr>
        <w:rPr>
          <w:rFonts w:ascii="Arial"/>
          <w:sz w:val="20"/>
        </w:rPr>
      </w:pPr>
    </w:p>
    <w:p w:rsidR="008A10BB" w:rsidRPr="008A10BB" w:rsidRDefault="008A10BB" w:rsidP="008A10BB">
      <w:pPr>
        <w:rPr>
          <w:rFonts w:ascii="Arial"/>
          <w:sz w:val="20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801"/>
        <w:gridCol w:w="707"/>
        <w:gridCol w:w="801"/>
        <w:gridCol w:w="4074"/>
        <w:gridCol w:w="1843"/>
        <w:gridCol w:w="1984"/>
      </w:tblGrid>
      <w:tr w:rsidR="00510ED6" w:rsidTr="00510ED6">
        <w:trPr>
          <w:trHeight w:val="97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510ED6" w:rsidRPr="008A10BB" w:rsidRDefault="00510ED6">
            <w:pPr>
              <w:pStyle w:val="TableParagraph"/>
              <w:spacing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Org.</w:t>
            </w:r>
          </w:p>
          <w:p w:rsidR="00510ED6" w:rsidRPr="008A10BB" w:rsidRDefault="00510ED6">
            <w:pPr>
              <w:pStyle w:val="TableParagraph"/>
              <w:spacing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Pr="008A10BB" w:rsidRDefault="00510ED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10ED6" w:rsidRPr="008A10BB" w:rsidRDefault="00510ED6">
            <w:pPr>
              <w:pStyle w:val="TableParagraph"/>
              <w:ind w:left="110" w:right="127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Funk.</w:t>
            </w:r>
            <w:r w:rsidRPr="008A10BB">
              <w:rPr>
                <w:rFonts w:ascii="Arial"/>
                <w:b/>
                <w:spacing w:val="-54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Pr="008A10BB" w:rsidRDefault="00510ED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10ED6" w:rsidRPr="008A10BB" w:rsidRDefault="00510ED6">
            <w:pPr>
              <w:pStyle w:val="TableParagraph"/>
              <w:ind w:left="111" w:right="126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Pr="008A10BB" w:rsidRDefault="00510ED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10ED6" w:rsidRPr="008A10BB" w:rsidRDefault="00510ED6">
            <w:pPr>
              <w:pStyle w:val="TableParagraph"/>
              <w:ind w:left="112" w:right="119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Ekon.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Pr="008A10BB" w:rsidRDefault="00510ED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10ED6" w:rsidRPr="008A10BB" w:rsidRDefault="00510ED6">
            <w:pPr>
              <w:pStyle w:val="TableParagraph"/>
              <w:ind w:left="1399" w:right="1384"/>
              <w:jc w:val="center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</w:t>
            </w: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P</w:t>
            </w:r>
            <w:r w:rsidRPr="008A10BB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I 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Default="00510ED6" w:rsidP="008A10BB">
            <w:pPr>
              <w:pStyle w:val="TableParagraph"/>
              <w:spacing w:before="143"/>
              <w:ind w:left="24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10ED6" w:rsidRPr="008A10BB" w:rsidRDefault="00510ED6" w:rsidP="008A10BB">
            <w:pPr>
              <w:pStyle w:val="TableParagraph"/>
              <w:spacing w:before="143"/>
              <w:ind w:left="2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D6" w:rsidRDefault="00510ED6" w:rsidP="008A10BB">
            <w:pPr>
              <w:pStyle w:val="TableParagraph"/>
              <w:spacing w:line="223" w:lineRule="exact"/>
              <w:ind w:left="96" w:right="8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10ED6" w:rsidRDefault="00510ED6" w:rsidP="008A10BB">
            <w:pPr>
              <w:pStyle w:val="TableParagraph"/>
              <w:spacing w:line="223" w:lineRule="exact"/>
              <w:ind w:left="96" w:right="8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10ED6" w:rsidRPr="008A10BB" w:rsidRDefault="00510ED6" w:rsidP="008A10BB">
            <w:pPr>
              <w:pStyle w:val="TableParagraph"/>
              <w:spacing w:line="223" w:lineRule="exact"/>
              <w:ind w:left="96" w:right="8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REBALANS 2022</w:t>
            </w:r>
          </w:p>
        </w:tc>
      </w:tr>
      <w:tr w:rsidR="00B26952" w:rsidTr="00510ED6">
        <w:trPr>
          <w:trHeight w:val="22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lef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62" w:lineRule="exact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B26952" w:rsidTr="002D780B">
        <w:trPr>
          <w:trHeight w:val="32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spacing w:before="161"/>
              <w:ind w:left="73" w:right="74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  <w:r w:rsidRPr="008A10BB">
              <w:rPr>
                <w:rFonts w:ascii="Arial"/>
                <w:b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 w:rsidP="008A10BB">
            <w:pPr>
              <w:pStyle w:val="TableParagraph"/>
              <w:spacing w:before="22"/>
              <w:ind w:right="24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0BB">
              <w:rPr>
                <w:rFonts w:ascii="Arial" w:hAnsi="Arial"/>
                <w:b/>
                <w:sz w:val="20"/>
                <w:szCs w:val="20"/>
              </w:rPr>
              <w:t xml:space="preserve">SLUŽBA </w:t>
            </w:r>
            <w:r>
              <w:rPr>
                <w:rFonts w:ascii="Arial" w:hAnsi="Arial"/>
                <w:b/>
                <w:sz w:val="20"/>
                <w:szCs w:val="20"/>
              </w:rPr>
              <w:t>SKUPŠTINE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952" w:rsidTr="002D780B">
        <w:trPr>
          <w:trHeight w:val="31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35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spacing w:before="3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Bruto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zarade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doprinosi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10ED6" w:rsidRDefault="00B26952">
            <w:pPr>
              <w:pStyle w:val="TableParagraph"/>
              <w:spacing w:before="35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510ED6">
              <w:rPr>
                <w:rFonts w:ascii="Arial"/>
                <w:b/>
                <w:sz w:val="20"/>
              </w:rPr>
              <w:t xml:space="preserve">      </w:t>
            </w:r>
          </w:p>
          <w:p w:rsidR="00B26952" w:rsidRDefault="00510ED6" w:rsidP="00510ED6">
            <w:pPr>
              <w:pStyle w:val="TableParagraph"/>
              <w:spacing w:before="35"/>
              <w:ind w:left="3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</w:t>
            </w:r>
            <w:r w:rsidR="00B26952">
              <w:rPr>
                <w:rFonts w:ascii="Arial"/>
                <w:b/>
                <w:sz w:val="20"/>
              </w:rPr>
              <w:t>55.000,00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35"/>
              <w:ind w:right="92"/>
              <w:jc w:val="right"/>
              <w:rPr>
                <w:rFonts w:ascii="Arial"/>
                <w:b/>
                <w:sz w:val="20"/>
              </w:rPr>
            </w:pPr>
          </w:p>
          <w:p w:rsidR="00510ED6" w:rsidRDefault="00510ED6">
            <w:pPr>
              <w:pStyle w:val="TableParagraph"/>
              <w:spacing w:before="35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53.500,00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4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4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4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Neto 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4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10ED6" w:rsidP="00510ED6">
            <w:pPr>
              <w:pStyle w:val="TableParagraph"/>
              <w:spacing w:before="24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37.100,00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2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Porez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2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10ED6">
            <w:pPr>
              <w:pStyle w:val="TableParagraph"/>
              <w:spacing w:before="22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9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Dopr.</w:t>
            </w:r>
            <w:r w:rsidRPr="008A10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teret</w:t>
            </w:r>
            <w:r w:rsidRPr="008A10B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zaposlenog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10ED6" w:rsidP="00510ED6">
            <w:pPr>
              <w:pStyle w:val="TableParagraph"/>
              <w:spacing w:before="19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Dopr.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teret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10ED6" w:rsidP="00510ED6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Opštinski</w:t>
            </w:r>
            <w:r w:rsidRPr="008A10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prirez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10ED6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4"/>
              <w:ind w:right="252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4"/>
              <w:ind w:left="112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Ostala</w:t>
            </w:r>
            <w:r w:rsidRPr="008A10B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lična</w:t>
            </w:r>
            <w:r w:rsidRPr="008A10B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primanja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4"/>
              <w:ind w:left="3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0D4DD4"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>65.800,00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0D4DD4" w:rsidP="00CA5372">
            <w:pPr>
              <w:pStyle w:val="TableParagraph"/>
              <w:spacing w:before="14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58.</w:t>
            </w:r>
            <w:r w:rsidR="00CA5372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14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A10BB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1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 w:rsidP="008A10BB">
            <w:pPr>
              <w:pStyle w:val="TableParagraph"/>
              <w:spacing w:before="14"/>
              <w:ind w:left="31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0D4DD4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0D4DD4">
            <w:pPr>
              <w:pStyle w:val="TableParagraph"/>
              <w:spacing w:before="14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4126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Naknada</w:t>
            </w:r>
            <w:r w:rsidRPr="008A10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skupš</w:t>
            </w:r>
            <w:r>
              <w:rPr>
                <w:rFonts w:ascii="Arial" w:hAnsi="Arial" w:cs="Arial"/>
                <w:sz w:val="20"/>
              </w:rPr>
              <w:t>tinskim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odbornicima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8A10BB">
            <w:pPr>
              <w:pStyle w:val="TableParagraph"/>
              <w:spacing w:before="17"/>
              <w:ind w:left="31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26952">
              <w:rPr>
                <w:rFonts w:ascii="Arial" w:hAnsi="Arial" w:cs="Arial"/>
                <w:sz w:val="20"/>
              </w:rPr>
              <w:t>65.000,00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31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0D4DD4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C0B32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0D4DD4">
              <w:rPr>
                <w:rFonts w:ascii="Arial" w:hAnsi="Arial" w:cs="Arial"/>
                <w:sz w:val="20"/>
              </w:rPr>
              <w:t>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right="252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left="112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right="9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0D4DD4" w:rsidP="00CD28D3">
            <w:pPr>
              <w:pStyle w:val="TableParagraph"/>
              <w:spacing w:before="11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CD28D3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9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Administrativni</w:t>
            </w:r>
            <w:r w:rsidRPr="008A10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9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CD28D3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D4DD4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right="252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left="112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right="9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C76828" w:rsidP="00CA5372">
            <w:pPr>
              <w:pStyle w:val="TableParagraph"/>
              <w:spacing w:before="11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0D4DD4">
              <w:rPr>
                <w:rFonts w:ascii="Arial" w:hAnsi="Arial" w:cs="Arial"/>
                <w:b/>
                <w:sz w:val="20"/>
              </w:rPr>
              <w:t>.</w:t>
            </w:r>
            <w:r w:rsidR="00CA5372">
              <w:rPr>
                <w:rFonts w:ascii="Arial" w:hAnsi="Arial" w:cs="Arial"/>
                <w:b/>
                <w:sz w:val="20"/>
              </w:rPr>
              <w:t>2</w:t>
            </w:r>
            <w:r w:rsidR="000D4DD4"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9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Reprezentacija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right="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CA5372">
            <w:pPr>
              <w:pStyle w:val="TableParagraph"/>
              <w:spacing w:before="19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0D4DD4">
              <w:rPr>
                <w:rFonts w:ascii="Arial" w:hAnsi="Arial" w:cs="Arial"/>
                <w:sz w:val="20"/>
              </w:rPr>
              <w:t>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046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Komunikacione</w:t>
            </w:r>
            <w:r w:rsidRPr="008A10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C76828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D4DD4">
              <w:rPr>
                <w:rFonts w:ascii="Arial" w:hAnsi="Arial" w:cs="Arial"/>
                <w:sz w:val="20"/>
              </w:rPr>
              <w:t>.500,00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415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Tekuće održavanje vozila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7"/>
              <w:ind w:left="90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17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7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7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>
            <w:pPr>
              <w:pStyle w:val="TableParagraph"/>
              <w:spacing w:before="17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1"/>
              <w:ind w:right="252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8A10BB">
            <w:pPr>
              <w:pStyle w:val="TableParagraph"/>
              <w:spacing w:before="11"/>
              <w:ind w:left="112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Tran</w:t>
            </w:r>
            <w:r w:rsidR="00CA5372">
              <w:rPr>
                <w:rFonts w:ascii="Arial" w:hAnsi="Arial" w:cs="Arial"/>
                <w:b/>
                <w:sz w:val="20"/>
              </w:rPr>
              <w:t xml:space="preserve">sferi </w:t>
            </w:r>
            <w:r w:rsidRPr="008A10B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institucijama</w:t>
            </w:r>
            <w:r w:rsidRPr="008A10BB">
              <w:rPr>
                <w:rFonts w:ascii="Arial" w:hAnsi="Arial" w:cs="Arial"/>
                <w:b/>
                <w:sz w:val="20"/>
              </w:rPr>
              <w:t>,</w:t>
            </w:r>
            <w:r w:rsidRPr="008A10B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poj</w:t>
            </w:r>
            <w:r>
              <w:rPr>
                <w:rFonts w:ascii="Arial" w:hAnsi="Arial" w:cs="Arial"/>
                <w:b/>
                <w:sz w:val="20"/>
              </w:rPr>
              <w:t>edincima</w:t>
            </w:r>
            <w:r w:rsidRPr="008A10BB">
              <w:rPr>
                <w:rFonts w:ascii="Arial" w:hAnsi="Arial" w:cs="Arial"/>
                <w:b/>
                <w:sz w:val="20"/>
              </w:rPr>
              <w:t>,</w:t>
            </w:r>
            <w:r w:rsidRPr="008A10B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nevl</w:t>
            </w:r>
            <w:r>
              <w:rPr>
                <w:rFonts w:ascii="Arial" w:hAnsi="Arial" w:cs="Arial"/>
                <w:b/>
                <w:sz w:val="20"/>
              </w:rPr>
              <w:t xml:space="preserve">adinom </w:t>
            </w:r>
            <w:r w:rsidRPr="008A10B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i</w:t>
            </w:r>
            <w:r w:rsidRPr="008A10B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jav</w:t>
            </w:r>
            <w:r>
              <w:rPr>
                <w:rFonts w:ascii="Arial" w:hAnsi="Arial" w:cs="Arial"/>
                <w:b/>
                <w:sz w:val="20"/>
              </w:rPr>
              <w:t>nom</w:t>
            </w:r>
            <w:r w:rsidRPr="008A10B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sek</w:t>
            </w:r>
            <w:r>
              <w:rPr>
                <w:rFonts w:ascii="Arial" w:hAnsi="Arial" w:cs="Arial"/>
                <w:b/>
                <w:sz w:val="20"/>
              </w:rPr>
              <w:t>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11"/>
              <w:ind w:left="316"/>
              <w:rPr>
                <w:rFonts w:ascii="Arial" w:hAnsi="Arial" w:cs="Arial"/>
                <w:b/>
                <w:sz w:val="20"/>
              </w:rPr>
            </w:pPr>
          </w:p>
          <w:p w:rsidR="00B26952" w:rsidRPr="008A10BB" w:rsidRDefault="006F5D57">
            <w:pPr>
              <w:pStyle w:val="TableParagraph"/>
              <w:spacing w:before="11"/>
              <w:ind w:left="3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B26952">
              <w:rPr>
                <w:rFonts w:ascii="Arial" w:hAnsi="Arial" w:cs="Arial"/>
                <w:b/>
                <w:sz w:val="20"/>
              </w:rPr>
              <w:t>212.900,00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11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4DD4" w:rsidRPr="008A10BB" w:rsidRDefault="00CA5372">
            <w:pPr>
              <w:pStyle w:val="TableParagraph"/>
              <w:spacing w:before="11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209</w:t>
            </w:r>
            <w:r w:rsidR="000D4DD4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9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4315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Tran</w:t>
            </w:r>
            <w:r>
              <w:rPr>
                <w:rFonts w:ascii="Arial" w:hAnsi="Arial" w:cs="Arial"/>
                <w:sz w:val="20"/>
              </w:rPr>
              <w:t>sferi političkim partijama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F5D57">
            <w:pPr>
              <w:pStyle w:val="TableParagraph"/>
              <w:spacing w:before="19"/>
              <w:ind w:left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B26952">
              <w:rPr>
                <w:rFonts w:ascii="Arial" w:hAnsi="Arial" w:cs="Arial"/>
                <w:sz w:val="20"/>
              </w:rPr>
              <w:t>211.900,00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CA5372">
            <w:pPr>
              <w:pStyle w:val="TableParagraph"/>
              <w:spacing w:before="19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A537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46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9"/>
              <w:ind w:left="71" w:right="1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transferi pojedincima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19"/>
              <w:ind w:left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6F5D57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0D4DD4" w:rsidP="000D4DD4">
            <w:pPr>
              <w:pStyle w:val="TableParagraph"/>
              <w:spacing w:before="19"/>
              <w:ind w:right="9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</w:tr>
      <w:tr w:rsidR="00B26952" w:rsidTr="002D780B">
        <w:trPr>
          <w:trHeight w:val="27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tabs>
                <w:tab w:val="left" w:pos="2279"/>
              </w:tabs>
              <w:spacing w:before="11"/>
              <w:ind w:left="1137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UKUPNO</w:t>
            </w:r>
            <w:r w:rsidRPr="008A10BB">
              <w:rPr>
                <w:rFonts w:ascii="Arial" w:hAnsi="Arial" w:cs="Arial"/>
                <w:b/>
                <w:sz w:val="20"/>
              </w:rPr>
              <w:tab/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6F5D57">
            <w:pPr>
              <w:pStyle w:val="TableParagraph"/>
              <w:spacing w:before="11"/>
              <w:ind w:left="3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B26952">
              <w:rPr>
                <w:rFonts w:ascii="Arial" w:hAnsi="Arial" w:cs="Arial"/>
                <w:b/>
                <w:sz w:val="20"/>
              </w:rPr>
              <w:t>339.700,00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C76828" w:rsidP="00AA6DE9">
            <w:pPr>
              <w:pStyle w:val="TableParagraph"/>
              <w:spacing w:before="11"/>
              <w:ind w:right="9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328.</w:t>
            </w:r>
            <w:r w:rsidR="00AA6DE9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</w:tbl>
    <w:p w:rsidR="000245EF" w:rsidRDefault="000245EF">
      <w:pPr>
        <w:pStyle w:val="BodyText"/>
        <w:spacing w:before="4"/>
        <w:rPr>
          <w:sz w:val="20"/>
        </w:rPr>
      </w:pPr>
    </w:p>
    <w:p w:rsidR="00CD28D3" w:rsidRDefault="00CD28D3">
      <w:pPr>
        <w:jc w:val="right"/>
        <w:rPr>
          <w:rFonts w:ascii="Arial"/>
          <w:sz w:val="20"/>
        </w:rPr>
      </w:pPr>
    </w:p>
    <w:p w:rsidR="00CD28D3" w:rsidRPr="00CD28D3" w:rsidRDefault="00CD28D3" w:rsidP="00CD28D3">
      <w:pPr>
        <w:rPr>
          <w:rFonts w:ascii="Arial"/>
          <w:sz w:val="20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849"/>
        <w:gridCol w:w="707"/>
        <w:gridCol w:w="993"/>
        <w:gridCol w:w="3834"/>
        <w:gridCol w:w="1843"/>
        <w:gridCol w:w="1984"/>
      </w:tblGrid>
      <w:tr w:rsidR="009F7A7F" w:rsidTr="009F7A7F">
        <w:trPr>
          <w:trHeight w:val="96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9F7A7F" w:rsidRPr="008A10BB" w:rsidRDefault="009F7A7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A7F" w:rsidRPr="008A10BB" w:rsidRDefault="009F7A7F">
            <w:pPr>
              <w:pStyle w:val="TableParagraph"/>
              <w:ind w:left="9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Org.</w:t>
            </w:r>
          </w:p>
          <w:p w:rsidR="009F7A7F" w:rsidRPr="008A10BB" w:rsidRDefault="009F7A7F">
            <w:pPr>
              <w:pStyle w:val="TableParagraph"/>
              <w:ind w:left="92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Pr="008A10BB" w:rsidRDefault="009F7A7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A7F" w:rsidRPr="008A10BB" w:rsidRDefault="009F7A7F">
            <w:pPr>
              <w:pStyle w:val="TableParagraph"/>
              <w:ind w:left="110" w:right="175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Funk.</w:t>
            </w:r>
            <w:r w:rsidRPr="008A10BB">
              <w:rPr>
                <w:rFonts w:ascii="Arial"/>
                <w:b/>
                <w:spacing w:val="-54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Pr="008A10BB" w:rsidRDefault="009F7A7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A7F" w:rsidRPr="008A10BB" w:rsidRDefault="009F7A7F">
            <w:pPr>
              <w:pStyle w:val="TableParagraph"/>
              <w:ind w:left="113" w:right="124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Pr="008A10BB" w:rsidRDefault="009F7A7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A7F" w:rsidRPr="008A10BB" w:rsidRDefault="009F7A7F">
            <w:pPr>
              <w:pStyle w:val="TableParagraph"/>
              <w:ind w:left="112" w:right="291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Ekon.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klasif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3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Pr="008A10BB" w:rsidRDefault="009F7A7F">
            <w:pPr>
              <w:pStyle w:val="TableParagraph"/>
              <w:rPr>
                <w:sz w:val="18"/>
                <w:szCs w:val="18"/>
              </w:rPr>
            </w:pPr>
          </w:p>
          <w:p w:rsidR="009F7A7F" w:rsidRPr="008A10BB" w:rsidRDefault="009F7A7F">
            <w:pPr>
              <w:pStyle w:val="TableParagraph"/>
              <w:spacing w:before="184"/>
              <w:ind w:left="1152" w:right="1134"/>
              <w:jc w:val="center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</w:t>
            </w: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P</w:t>
            </w:r>
            <w:r w:rsidRPr="008A10BB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I 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Default="009F7A7F" w:rsidP="009F7A7F">
            <w:pPr>
              <w:pStyle w:val="TableParagraph"/>
              <w:spacing w:before="80"/>
              <w:ind w:left="16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F7A7F" w:rsidRPr="008A10BB" w:rsidRDefault="009F7A7F" w:rsidP="009F7A7F">
            <w:pPr>
              <w:pStyle w:val="TableParagraph"/>
              <w:spacing w:before="80"/>
              <w:ind w:left="1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7F" w:rsidRDefault="009F7A7F" w:rsidP="009F7A7F">
            <w:pPr>
              <w:pStyle w:val="TableParagraph"/>
              <w:ind w:left="151" w:right="13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F7A7F" w:rsidRDefault="009F7A7F" w:rsidP="009F7A7F">
            <w:pPr>
              <w:pStyle w:val="TableParagraph"/>
              <w:ind w:left="151" w:right="13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F7A7F" w:rsidRPr="008A10BB" w:rsidRDefault="009F7A7F" w:rsidP="009F7A7F">
            <w:pPr>
              <w:pStyle w:val="TableParagraph"/>
              <w:ind w:left="151" w:right="13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REBALANA 2022</w:t>
            </w:r>
          </w:p>
        </w:tc>
      </w:tr>
      <w:tr w:rsidR="00B26952" w:rsidTr="002D780B">
        <w:trPr>
          <w:trHeight w:val="23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0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0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0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0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49" w:line="171" w:lineRule="exact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49" w:line="171" w:lineRule="exact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B26952" w:rsidTr="002D780B">
        <w:trPr>
          <w:trHeight w:val="61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B26952" w:rsidRPr="008A10BB" w:rsidRDefault="00B26952" w:rsidP="008A10BB">
            <w:pPr>
              <w:pStyle w:val="TableParagraph"/>
              <w:spacing w:before="1"/>
              <w:ind w:left="73" w:righ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 w:rsidP="008A10BB">
            <w:pPr>
              <w:pStyle w:val="TableParagraph"/>
              <w:spacing w:before="146"/>
              <w:ind w:right="3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SEKRETARIJAT ZA LOKALNU UPRAVU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26952" w:rsidTr="002D780B">
        <w:trPr>
          <w:trHeight w:val="56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65"/>
              <w:ind w:left="113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0"/>
              <w:ind w:left="115" w:right="243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Bruto zarade i doprinosi na</w:t>
            </w:r>
            <w:r w:rsidRPr="008A10BB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teret</w:t>
            </w:r>
            <w:r w:rsidRPr="008A10BB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8A10BB">
            <w:pPr>
              <w:pStyle w:val="TableParagraph"/>
              <w:spacing w:before="165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287.800,00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D06C10" w:rsidP="00CD28D3">
            <w:pPr>
              <w:pStyle w:val="TableParagraph"/>
              <w:spacing w:before="165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  <w:r w:rsidR="00CD28D3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CD28D3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Neto 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679AB" w:rsidP="00D06C10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06C10">
              <w:rPr>
                <w:rFonts w:ascii="Arial" w:hAnsi="Arial" w:cs="Arial"/>
                <w:sz w:val="20"/>
              </w:rPr>
              <w:t>10.0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Porez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CD28D3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06C10">
              <w:rPr>
                <w:rFonts w:ascii="Arial" w:hAnsi="Arial" w:cs="Arial"/>
                <w:sz w:val="20"/>
              </w:rPr>
              <w:t>.0</w:t>
            </w:r>
            <w:r w:rsidR="00B679AB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3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Doprinosi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teret zaposlenog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679AB" w:rsidP="00D06C10">
            <w:pPr>
              <w:pStyle w:val="TableParagraph"/>
              <w:spacing w:before="65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06C1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2D780B">
        <w:trPr>
          <w:trHeight w:val="3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Doprinosi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na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teret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spacing w:before="65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</w:t>
            </w:r>
            <w:r w:rsidR="00B679AB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4115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Opštinski</w:t>
            </w:r>
            <w:r w:rsidRPr="008A10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prirez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 w:rsidP="00CD28D3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CD28D3">
              <w:rPr>
                <w:rFonts w:ascii="Arial" w:hAnsi="Arial" w:cs="Arial"/>
                <w:sz w:val="20"/>
              </w:rPr>
              <w:t>1</w:t>
            </w:r>
            <w:r w:rsidR="00B679AB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Ostala lična primanja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5127B6" w:rsidRDefault="00D06C10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12.400,00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4123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Naknada za prevoz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4127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Ostale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3.000,00</w:t>
            </w:r>
          </w:p>
        </w:tc>
      </w:tr>
      <w:tr w:rsidR="00B26952" w:rsidTr="002D780B">
        <w:trPr>
          <w:trHeight w:val="33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45"/>
              <w:ind w:left="113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45"/>
              <w:ind w:left="115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45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9F7A7F" w:rsidP="00557F73">
            <w:pPr>
              <w:pStyle w:val="TableParagraph"/>
              <w:spacing w:before="45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57F73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557F73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8A10BB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  <w:r w:rsidRPr="008A10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Administrativni</w:t>
            </w:r>
            <w:r w:rsidRPr="008A10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8A10BB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Materijal za zdravstvenu zaštitu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</w:tr>
      <w:tr w:rsidR="00B26952" w:rsidTr="002D780B">
        <w:trPr>
          <w:trHeight w:val="25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:rsidR="00B26952" w:rsidRPr="008A10BB" w:rsidRDefault="00B26952" w:rsidP="008A10BB">
            <w:pPr>
              <w:pStyle w:val="TableParagraph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8A10BB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:rsidR="00B26952" w:rsidRPr="008A10BB" w:rsidRDefault="00B26952">
            <w:pPr>
              <w:pStyle w:val="TableParagraph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  <w:r w:rsidRPr="008A10B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6" w:line="244" w:lineRule="auto"/>
              <w:ind w:left="115" w:right="100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Materijal za posebne namjene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</w:tr>
      <w:tr w:rsidR="00B26952" w:rsidTr="002D780B">
        <w:trPr>
          <w:trHeight w:val="25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sz w:val="20"/>
                <w:szCs w:val="20"/>
              </w:rPr>
              <w:t>0435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86" w:line="244" w:lineRule="auto"/>
              <w:ind w:left="115" w:right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Rashodi za 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06C10">
            <w:pPr>
              <w:pStyle w:val="TableParagraph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8A10BB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557F73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  <w:r w:rsidR="00D23185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3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left="113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left="115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C76828" w:rsidP="003374E8">
            <w:pPr>
              <w:pStyle w:val="TableParagraph"/>
              <w:spacing w:before="59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3374E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pacing w:val="-1"/>
                <w:w w:val="99"/>
                <w:sz w:val="20"/>
              </w:rPr>
              <w:t>S</w:t>
            </w:r>
            <w:r w:rsidRPr="008A10BB">
              <w:rPr>
                <w:rFonts w:ascii="Arial" w:hAnsi="Arial" w:cs="Arial"/>
                <w:spacing w:val="-1"/>
                <w:w w:val="96"/>
                <w:sz w:val="20"/>
              </w:rPr>
              <w:t>l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</w:rPr>
              <w:t>užb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</w:rPr>
              <w:t>n</w:t>
            </w:r>
            <w:r w:rsidRPr="008A10BB">
              <w:rPr>
                <w:rFonts w:ascii="Arial" w:hAnsi="Arial" w:cs="Arial"/>
                <w:w w:val="99"/>
                <w:sz w:val="20"/>
              </w:rPr>
              <w:t>a</w:t>
            </w:r>
            <w:r w:rsidRPr="008A10B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</w:rPr>
              <w:t>p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</w:rPr>
              <w:t>u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</w:rPr>
              <w:t>t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</w:rPr>
              <w:t>o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</w:rPr>
              <w:t>van</w:t>
            </w:r>
            <w:r w:rsidRPr="008A10BB">
              <w:rPr>
                <w:rFonts w:ascii="Arial" w:hAnsi="Arial" w:cs="Arial"/>
                <w:spacing w:val="1"/>
                <w:w w:val="96"/>
                <w:sz w:val="20"/>
              </w:rPr>
              <w:t>j</w:t>
            </w:r>
            <w:r w:rsidRPr="008A10BB">
              <w:rPr>
                <w:rFonts w:ascii="Arial" w:hAnsi="Arial" w:cs="Arial"/>
                <w:w w:val="99"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90" w:right="1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0460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Komunikacione</w:t>
            </w:r>
            <w:r w:rsidRPr="008A10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 w:rsidP="00C76828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7682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Bankarske</w:t>
            </w:r>
            <w:r w:rsidRPr="008A10B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Advokatske i </w:t>
            </w:r>
            <w:r w:rsidRPr="008A10BB">
              <w:rPr>
                <w:rFonts w:ascii="Arial" w:hAnsi="Arial" w:cs="Arial"/>
                <w:sz w:val="20"/>
              </w:rPr>
              <w:t>notarske</w:t>
            </w:r>
            <w:r>
              <w:rPr>
                <w:rFonts w:ascii="Arial" w:hAnsi="Arial" w:cs="Arial"/>
                <w:sz w:val="20"/>
              </w:rPr>
              <w:t xml:space="preserve">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1.000,00</w:t>
            </w:r>
          </w:p>
        </w:tc>
      </w:tr>
      <w:tr w:rsidR="00B26952" w:rsidTr="002D780B">
        <w:trPr>
          <w:trHeight w:val="3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65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Usluge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stručnog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usavršavanja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65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9F7A7F">
            <w:pPr>
              <w:pStyle w:val="TableParagraph"/>
              <w:spacing w:before="65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23185"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4149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 w:rsidRPr="008A10BB">
              <w:rPr>
                <w:rFonts w:ascii="Arial" w:hAnsi="Arial" w:cs="Arial"/>
                <w:sz w:val="20"/>
              </w:rPr>
              <w:t>Ostale</w:t>
            </w:r>
            <w:r w:rsidRPr="008A10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66F13" w:rsidP="003374E8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374E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666F13" w:rsidP="0086555E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55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F65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Tekuće održavanje objekata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86555E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23185"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Tekuće održavanje opreme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 w:rsidP="00666F13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666F13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00,00</w:t>
            </w:r>
          </w:p>
        </w:tc>
      </w:tr>
      <w:tr w:rsidR="00B26952" w:rsidRPr="003F6509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Tekuće održavanje vozila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3F6509" w:rsidRDefault="003F6509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 w:rsidRPr="003F6509">
              <w:rPr>
                <w:rFonts w:ascii="Arial" w:hAnsi="Arial" w:cs="Arial"/>
                <w:sz w:val="20"/>
              </w:rPr>
              <w:t>3.000,00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418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Subvencije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E3030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</w:t>
            </w:r>
            <w:r w:rsidR="00B26952" w:rsidRPr="008A10BB">
              <w:rPr>
                <w:rFonts w:ascii="Arial" w:hAnsi="Arial" w:cs="Arial"/>
                <w:b/>
                <w:sz w:val="20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E3030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</w:t>
            </w:r>
            <w:r w:rsidR="00D23185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  <w:tr w:rsidR="00B26952" w:rsidTr="002D780B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8A10BB">
            <w:pPr>
              <w:pStyle w:val="TableParagraph"/>
              <w:spacing w:before="29"/>
              <w:ind w:left="46" w:right="1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9"/>
              <w:ind w:lef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Subvencije za pružanje usluga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E3030">
            <w:pPr>
              <w:pStyle w:val="TableParagraph"/>
              <w:spacing w:before="29"/>
              <w:ind w:right="8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B26952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E3030">
            <w:pPr>
              <w:pStyle w:val="TableParagraph"/>
              <w:spacing w:before="29"/>
              <w:ind w:right="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D23185">
              <w:rPr>
                <w:rFonts w:ascii="Arial" w:hAnsi="Arial" w:cs="Arial"/>
                <w:sz w:val="20"/>
              </w:rPr>
              <w:t>.000,00</w:t>
            </w:r>
          </w:p>
        </w:tc>
      </w:tr>
      <w:tr w:rsidR="00B26952" w:rsidTr="002D780B">
        <w:trPr>
          <w:trHeight w:val="3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left="113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419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left="115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Ostali</w:t>
            </w:r>
            <w:r w:rsidRPr="008A10B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</w:rPr>
              <w:t>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9"/>
              <w:ind w:right="8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3F6509">
            <w:pPr>
              <w:pStyle w:val="TableParagraph"/>
              <w:spacing w:before="59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21.600,00</w:t>
            </w:r>
          </w:p>
        </w:tc>
      </w:tr>
      <w:tr w:rsidR="00B26952" w:rsidTr="002D780B">
        <w:trPr>
          <w:trHeight w:val="30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15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15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line="230" w:lineRule="exact"/>
              <w:ind w:left="115" w:right="262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Iz</w:t>
            </w:r>
            <w:r>
              <w:rPr>
                <w:rFonts w:ascii="Arial" w:hAnsi="Arial" w:cs="Arial"/>
                <w:sz w:val="20"/>
                <w:szCs w:val="20"/>
              </w:rPr>
              <w:t>rada i održavanje softvera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15"/>
              <w:ind w:right="8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666F13">
            <w:pPr>
              <w:pStyle w:val="TableParagraph"/>
              <w:spacing w:before="115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318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3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3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318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</w:tr>
      <w:tr w:rsidR="00B26952" w:rsidTr="002D780B">
        <w:trPr>
          <w:trHeight w:val="87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B26952" w:rsidRPr="008A10BB" w:rsidRDefault="00B26952">
            <w:pPr>
              <w:pStyle w:val="TableParagraph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86"/>
              <w:ind w:left="115" w:right="332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Transferi institucijama,</w:t>
            </w:r>
            <w:r w:rsidRPr="008A10B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pojedincima, nevladinom i</w:t>
            </w:r>
            <w:r w:rsidRPr="008A10BB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javnom</w:t>
            </w:r>
            <w:r w:rsidRPr="008A10B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sektoru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ind w:right="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952" w:rsidRDefault="00B26952">
            <w:pPr>
              <w:pStyle w:val="TableParagraph"/>
              <w:ind w:right="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952" w:rsidRPr="008A10BB" w:rsidRDefault="00B26952">
            <w:pPr>
              <w:pStyle w:val="TableParagraph"/>
              <w:ind w:right="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F13" w:rsidRDefault="00666F13">
            <w:pPr>
              <w:pStyle w:val="TableParagraph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F13" w:rsidRPr="008A10BB" w:rsidRDefault="00633CAD" w:rsidP="003374E8">
            <w:pPr>
              <w:pStyle w:val="TableParagraph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666F13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431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Transf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jednokratne socijalne pomoći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85" w:rsidRPr="008A10BB" w:rsidRDefault="00D23185" w:rsidP="00666F13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6F1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transferi pojedincima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right="8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3374E8" w:rsidP="00633CAD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3CAD">
              <w:rPr>
                <w:rFonts w:ascii="Arial" w:hAnsi="Arial" w:cs="Arial"/>
                <w:sz w:val="20"/>
                <w:szCs w:val="20"/>
              </w:rPr>
              <w:t>5</w:t>
            </w:r>
            <w:r w:rsidR="00D2318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26952" w:rsidTr="002D780B">
        <w:trPr>
          <w:trHeight w:val="41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8A10BB">
            <w:pPr>
              <w:pStyle w:val="TableParagraph"/>
              <w:spacing w:before="165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50"/>
              <w:ind w:left="115" w:right="9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9B7142" w:rsidRDefault="00EB5105">
            <w:pPr>
              <w:pStyle w:val="TableParagraph"/>
              <w:spacing w:before="165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9B714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26952" w:rsidRPr="009B7142">
              <w:rPr>
                <w:rFonts w:ascii="Arial" w:hAnsi="Arial" w:cs="Arial"/>
                <w:b/>
                <w:sz w:val="20"/>
                <w:szCs w:val="20"/>
              </w:rPr>
              <w:t>2.621.000,00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9B7142" w:rsidRDefault="00666F13">
            <w:pPr>
              <w:pStyle w:val="TableParagraph"/>
              <w:spacing w:before="165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7142">
              <w:rPr>
                <w:rFonts w:ascii="Arial" w:hAnsi="Arial" w:cs="Arial"/>
                <w:b/>
                <w:sz w:val="20"/>
                <w:szCs w:val="20"/>
              </w:rPr>
              <w:t>2.802.000,00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10B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lokalnu infrastrukturu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EB5105" w:rsidP="00F17D8B">
            <w:pPr>
              <w:pStyle w:val="TableParagraph"/>
              <w:spacing w:before="26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 w:rsidRPr="009B7142">
              <w:rPr>
                <w:rFonts w:ascii="Arial" w:hAnsi="Arial" w:cs="Arial"/>
                <w:sz w:val="20"/>
                <w:szCs w:val="20"/>
              </w:rPr>
              <w:t>2.096.000,00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666F13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>2.276.000,00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građevinske objekte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B26952" w:rsidP="00F17D8B">
            <w:pPr>
              <w:pStyle w:val="TableParagraph"/>
              <w:spacing w:before="26"/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05" w:rsidRPr="009B71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B7142">
              <w:rPr>
                <w:rFonts w:ascii="Arial" w:hAnsi="Arial" w:cs="Arial"/>
                <w:sz w:val="20"/>
                <w:szCs w:val="20"/>
              </w:rPr>
              <w:t>480.000,00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>480.000,00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opremu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EB5105" w:rsidP="00510ED6">
            <w:pPr>
              <w:pStyle w:val="TableParagraph"/>
              <w:spacing w:before="26"/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26952" w:rsidRPr="009B7142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666F13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>6</w:t>
            </w:r>
            <w:r w:rsidR="00D23185" w:rsidRPr="009B71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26952" w:rsidTr="002D780B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6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6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Investiciono održavanje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EB5105" w:rsidP="00510ED6">
            <w:pPr>
              <w:pStyle w:val="TableParagraph"/>
              <w:spacing w:before="26"/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6952" w:rsidRPr="009B7142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B7142" w:rsidRDefault="00D23185">
            <w:pPr>
              <w:pStyle w:val="TableParagraph"/>
              <w:spacing w:before="26"/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142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B26952" w:rsidTr="002D780B">
        <w:trPr>
          <w:trHeight w:val="361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tabs>
                <w:tab w:val="left" w:pos="2032"/>
              </w:tabs>
              <w:spacing w:before="59"/>
              <w:ind w:left="890"/>
              <w:rPr>
                <w:rFonts w:ascii="Arial" w:hAnsi="Arial" w:cs="Arial"/>
                <w:b/>
                <w:sz w:val="20"/>
              </w:rPr>
            </w:pPr>
            <w:r w:rsidRPr="008A10BB">
              <w:rPr>
                <w:rFonts w:ascii="Arial" w:hAnsi="Arial" w:cs="Arial"/>
                <w:b/>
                <w:sz w:val="20"/>
              </w:rPr>
              <w:t>UKUPNO</w:t>
            </w:r>
            <w:r w:rsidRPr="008A10BB">
              <w:rPr>
                <w:rFonts w:ascii="Arial" w:hAnsi="Arial" w:cs="Arial"/>
                <w:b/>
                <w:sz w:val="20"/>
              </w:rPr>
              <w:tab/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EB5105" w:rsidP="005127B6">
            <w:pPr>
              <w:pStyle w:val="TableParagraph"/>
              <w:spacing w:before="59"/>
              <w:ind w:lef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B26952">
              <w:rPr>
                <w:rFonts w:ascii="Arial" w:hAnsi="Arial" w:cs="Arial"/>
                <w:b/>
                <w:sz w:val="20"/>
              </w:rPr>
              <w:t>3.130.100,00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3F6509" w:rsidP="00633CAD">
            <w:pPr>
              <w:pStyle w:val="TableParagraph"/>
              <w:spacing w:before="59"/>
              <w:ind w:right="9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3.3</w:t>
            </w:r>
            <w:r w:rsidR="00633CAD">
              <w:rPr>
                <w:rFonts w:ascii="Arial" w:hAnsi="Arial" w:cs="Arial"/>
                <w:b/>
                <w:sz w:val="20"/>
              </w:rPr>
              <w:t>61</w:t>
            </w:r>
            <w:r w:rsidR="003374E8">
              <w:rPr>
                <w:rFonts w:ascii="Arial" w:hAnsi="Arial" w:cs="Arial"/>
                <w:b/>
                <w:sz w:val="20"/>
              </w:rPr>
              <w:t>.</w:t>
            </w:r>
            <w:r w:rsidR="0086555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00,00</w:t>
            </w:r>
          </w:p>
        </w:tc>
      </w:tr>
    </w:tbl>
    <w:p w:rsidR="008A10BB" w:rsidRDefault="008A10BB">
      <w:pPr>
        <w:jc w:val="right"/>
        <w:rPr>
          <w:rFonts w:ascii="Arial"/>
          <w:sz w:val="20"/>
        </w:rPr>
      </w:pPr>
    </w:p>
    <w:p w:rsidR="008A10BB" w:rsidRDefault="008A10BB" w:rsidP="008A10BB">
      <w:pPr>
        <w:rPr>
          <w:rFonts w:ascii="Arial"/>
          <w:sz w:val="20"/>
        </w:rPr>
      </w:pPr>
    </w:p>
    <w:p w:rsidR="007D4423" w:rsidRDefault="007D4423" w:rsidP="008A10BB">
      <w:pPr>
        <w:rPr>
          <w:rFonts w:ascii="Arial"/>
          <w:sz w:val="20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849"/>
        <w:gridCol w:w="707"/>
        <w:gridCol w:w="1000"/>
        <w:gridCol w:w="3827"/>
        <w:gridCol w:w="1843"/>
        <w:gridCol w:w="1984"/>
      </w:tblGrid>
      <w:tr w:rsidR="00B25AA1" w:rsidTr="00B25AA1">
        <w:trPr>
          <w:trHeight w:val="681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1"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Org.</w:t>
            </w:r>
          </w:p>
          <w:p w:rsidR="00B25AA1" w:rsidRPr="008A10BB" w:rsidRDefault="00B25AA1">
            <w:pPr>
              <w:pStyle w:val="TableParagraph"/>
              <w:spacing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before="1"/>
              <w:ind w:left="110" w:right="175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Funk.</w:t>
            </w:r>
            <w:r w:rsidRPr="008A10BB">
              <w:rPr>
                <w:rFonts w:ascii="Arial"/>
                <w:b/>
                <w:spacing w:val="-54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before="1"/>
              <w:ind w:left="113" w:right="124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before="1"/>
              <w:ind w:left="112" w:right="43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Ekon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klasi.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25AA1" w:rsidRPr="008A10BB" w:rsidRDefault="00B25AA1" w:rsidP="0020077F">
            <w:pPr>
              <w:pStyle w:val="TableParagraph"/>
              <w:ind w:right="1344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                    O P I</w:t>
            </w:r>
            <w:r w:rsidRPr="008A10BB">
              <w:rPr>
                <w:rFonts w:ascii="Arial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Default="00B25AA1" w:rsidP="008A10BB">
            <w:pPr>
              <w:pStyle w:val="TableParagraph"/>
              <w:ind w:left="241"/>
              <w:rPr>
                <w:rFonts w:ascii="Arial" w:hAnsi="Arial"/>
                <w:b/>
                <w:sz w:val="18"/>
                <w:szCs w:val="18"/>
              </w:rPr>
            </w:pPr>
          </w:p>
          <w:p w:rsidR="00451D10" w:rsidRDefault="00451D10" w:rsidP="00451D10">
            <w:pPr>
              <w:pStyle w:val="TableParagraph"/>
              <w:ind w:left="24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B25AA1" w:rsidRPr="008A10BB" w:rsidRDefault="00B25AA1" w:rsidP="00451D10">
            <w:pPr>
              <w:pStyle w:val="TableParagraph"/>
              <w:ind w:left="2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Default="00B25AA1">
            <w:pPr>
              <w:pStyle w:val="TableParagraph"/>
              <w:spacing w:line="229" w:lineRule="exact"/>
              <w:ind w:left="94" w:right="66"/>
              <w:jc w:val="center"/>
              <w:rPr>
                <w:rFonts w:ascii="Arial"/>
                <w:b/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line="229" w:lineRule="exact"/>
              <w:ind w:left="94" w:right="66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REBALANS 2022</w:t>
            </w:r>
          </w:p>
          <w:p w:rsidR="00B25AA1" w:rsidRPr="008A10BB" w:rsidRDefault="00B25AA1" w:rsidP="00B25AA1">
            <w:pPr>
              <w:pStyle w:val="TableParagraph"/>
              <w:spacing w:line="219" w:lineRule="exact"/>
              <w:ind w:left="2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26952" w:rsidTr="002D780B">
        <w:trPr>
          <w:trHeight w:val="33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right="2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18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17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20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24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22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line="140" w:lineRule="exact"/>
              <w:ind w:left="28"/>
              <w:jc w:val="center"/>
              <w:rPr>
                <w:rFonts w:ascii="Arial"/>
                <w:b/>
                <w:sz w:val="16"/>
              </w:rPr>
            </w:pPr>
          </w:p>
          <w:p w:rsidR="00B26952" w:rsidRDefault="00B26952">
            <w:pPr>
              <w:pStyle w:val="TableParagraph"/>
              <w:spacing w:line="140" w:lineRule="exact"/>
              <w:ind w:lef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B26952" w:rsidTr="002D780B">
        <w:trPr>
          <w:trHeight w:val="61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 w:rsidP="008A10BB">
            <w:pPr>
              <w:pStyle w:val="TableParagraph"/>
              <w:spacing w:before="149"/>
              <w:ind w:left="73" w:right="78"/>
              <w:jc w:val="center"/>
              <w:rPr>
                <w:rFonts w:ascii="Arial"/>
                <w:b/>
                <w:sz w:val="20"/>
                <w:szCs w:val="20"/>
              </w:rPr>
            </w:pPr>
            <w:r w:rsidRPr="008A10BB">
              <w:rPr>
                <w:rFonts w:ascii="Arial"/>
                <w:b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B25AA1" w:rsidRDefault="00B26952" w:rsidP="00B25AA1">
            <w:pPr>
              <w:pStyle w:val="TableParagraph"/>
              <w:spacing w:before="22"/>
              <w:ind w:left="221" w:right="1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AA1">
              <w:rPr>
                <w:rFonts w:ascii="Arial" w:hAnsi="Arial" w:cs="Arial"/>
                <w:b/>
                <w:sz w:val="20"/>
                <w:szCs w:val="20"/>
              </w:rPr>
              <w:t>JU Centar za pružanje usluga iz oblasti socijalne i</w:t>
            </w:r>
          </w:p>
          <w:p w:rsidR="00B26952" w:rsidRPr="008A10BB" w:rsidRDefault="00B26952" w:rsidP="00B25AA1">
            <w:pPr>
              <w:pStyle w:val="TableParagraph"/>
              <w:spacing w:before="22"/>
              <w:ind w:left="221" w:right="192"/>
              <w:jc w:val="center"/>
              <w:rPr>
                <w:rFonts w:ascii="Arial"/>
                <w:b/>
                <w:sz w:val="20"/>
                <w:szCs w:val="20"/>
              </w:rPr>
            </w:pPr>
            <w:r w:rsidRPr="00B25AA1">
              <w:rPr>
                <w:rFonts w:ascii="Arial" w:hAnsi="Arial" w:cs="Arial"/>
                <w:b/>
                <w:sz w:val="20"/>
                <w:szCs w:val="20"/>
              </w:rPr>
              <w:t>dječje zaštite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8A10BB">
            <w:pPr>
              <w:pStyle w:val="TableParagraph"/>
              <w:spacing w:line="224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Bruto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zarade 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doprinosi 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5127B6" w:rsidRDefault="00B26952" w:rsidP="005127B6">
            <w:pPr>
              <w:pStyle w:val="TableParagraph"/>
              <w:spacing w:line="224" w:lineRule="exact"/>
              <w:ind w:left="313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6952" w:rsidRPr="005127B6" w:rsidRDefault="00510ED6" w:rsidP="005127B6">
            <w:pPr>
              <w:pStyle w:val="TableParagraph"/>
              <w:spacing w:line="224" w:lineRule="exact"/>
              <w:ind w:left="3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B26952" w:rsidRPr="005127B6">
              <w:rPr>
                <w:rFonts w:ascii="Arial" w:hAnsi="Arial" w:cs="Arial"/>
                <w:b/>
                <w:sz w:val="20"/>
              </w:rPr>
              <w:t>128.900,00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</w:p>
          <w:p w:rsidR="00B26952" w:rsidRDefault="00BC0266" w:rsidP="0086555E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123.</w:t>
            </w:r>
            <w:r w:rsidR="0086555E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510ED6" w:rsidP="005127B6">
            <w:pPr>
              <w:pStyle w:val="TableParagraph"/>
              <w:spacing w:before="5" w:line="222" w:lineRule="exact"/>
              <w:ind w:left="3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B26952">
              <w:rPr>
                <w:rFonts w:ascii="Arial" w:hAnsi="Arial" w:cs="Arial"/>
                <w:sz w:val="20"/>
              </w:rPr>
              <w:t xml:space="preserve"> </w:t>
            </w:r>
            <w:r w:rsidR="00B26952" w:rsidRPr="005127B6">
              <w:rPr>
                <w:rFonts w:ascii="Arial" w:hAnsi="Arial" w:cs="Arial"/>
                <w:sz w:val="20"/>
              </w:rPr>
              <w:t>77.500,00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93.500,00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Porez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10ED6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sz w:val="20"/>
              </w:rPr>
              <w:t>10.800,00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 w:rsidP="0086555E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86555E">
              <w:rPr>
                <w:sz w:val="20"/>
              </w:rPr>
              <w:t>2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</w:t>
            </w:r>
            <w:r>
              <w:rPr>
                <w:rFonts w:ascii="Arial" w:hAnsi="Arial" w:cs="Arial"/>
                <w:sz w:val="20"/>
                <w:szCs w:val="20"/>
              </w:rPr>
              <w:t>osi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</w:t>
            </w:r>
            <w:r w:rsidRPr="008A10B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zaposlenog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510ED6" w:rsidP="005127B6">
            <w:pPr>
              <w:pStyle w:val="TableParagraph"/>
              <w:spacing w:before="2" w:line="222" w:lineRule="exact"/>
              <w:ind w:left="31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B26952" w:rsidRPr="005127B6">
              <w:rPr>
                <w:rFonts w:ascii="Arial" w:hAnsi="Arial" w:cs="Arial"/>
                <w:sz w:val="20"/>
              </w:rPr>
              <w:t>28.900,00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18.500,00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</w:t>
            </w:r>
            <w:r>
              <w:rPr>
                <w:rFonts w:ascii="Arial" w:hAnsi="Arial" w:cs="Arial"/>
                <w:sz w:val="20"/>
                <w:szCs w:val="20"/>
              </w:rPr>
              <w:t>osi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 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510ED6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10.100,00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Opštinski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prirez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5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510ED6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5127B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Ostala</w:t>
            </w:r>
            <w:r w:rsidRPr="008A10B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lična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primanja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5127B6" w:rsidRDefault="00B26952" w:rsidP="005127B6">
            <w:pPr>
              <w:pStyle w:val="TableParagraph"/>
              <w:spacing w:line="224" w:lineRule="exact"/>
              <w:ind w:right="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510ED6">
              <w:rPr>
                <w:rFonts w:ascii="Arial" w:hAnsi="Arial" w:cs="Arial"/>
                <w:b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b/>
                <w:sz w:val="20"/>
              </w:rPr>
              <w:t>11.600,00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C0266" w:rsidP="00556D50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 w:rsidR="00556D50">
              <w:rPr>
                <w:rFonts w:ascii="Arial"/>
                <w:b/>
                <w:sz w:val="20"/>
              </w:rPr>
              <w:t>2</w:t>
            </w:r>
            <w:r w:rsidR="00B26952"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Naknada</w:t>
            </w:r>
            <w:r w:rsidRPr="008A10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prevoz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10ED6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3.600,00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 w:rsidP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 w:rsidR="00556D50">
              <w:rPr>
                <w:sz w:val="20"/>
              </w:rPr>
              <w:t>2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Ostale</w:t>
            </w:r>
            <w:r w:rsidRPr="008A10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10ED6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C0266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B26952">
              <w:rPr>
                <w:sz w:val="20"/>
              </w:rPr>
              <w:t>.000,00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5127B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5127B6" w:rsidRDefault="00510ED6" w:rsidP="005127B6">
            <w:pPr>
              <w:pStyle w:val="TableParagraph"/>
              <w:spacing w:line="224" w:lineRule="exact"/>
              <w:ind w:left="3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B26952" w:rsidRPr="005127B6">
              <w:rPr>
                <w:rFonts w:ascii="Arial" w:hAnsi="Arial" w:cs="Arial"/>
                <w:b/>
                <w:sz w:val="20"/>
              </w:rPr>
              <w:t>14.400,00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556D50" w:rsidP="00607E17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07E17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.200,00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Administrativni</w:t>
            </w:r>
            <w:r w:rsidRPr="008A10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10ED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sz w:val="20"/>
              </w:rPr>
              <w:t>4.200,00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 w:rsidP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607E17">
              <w:rPr>
                <w:sz w:val="20"/>
              </w:rPr>
              <w:t>5</w:t>
            </w:r>
            <w:r w:rsidR="00B26952">
              <w:rPr>
                <w:sz w:val="20"/>
              </w:rPr>
              <w:t>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za zdravstvenu zaštitu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5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510ED6">
              <w:rPr>
                <w:rFonts w:ascii="Arial" w:hAnsi="Arial" w:cs="Arial"/>
                <w:sz w:val="20"/>
              </w:rPr>
              <w:t xml:space="preserve">  </w:t>
            </w:r>
            <w:r w:rsidRPr="005127B6">
              <w:rPr>
                <w:rFonts w:ascii="Arial" w:hAnsi="Arial" w:cs="Arial"/>
                <w:sz w:val="20"/>
              </w:rPr>
              <w:t>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  <w:r w:rsidR="00B26952">
              <w:rPr>
                <w:sz w:val="20"/>
              </w:rPr>
              <w:t>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>erijal za posebne namjene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510ED6">
              <w:rPr>
                <w:rFonts w:ascii="Arial" w:hAnsi="Arial" w:cs="Arial"/>
                <w:sz w:val="20"/>
              </w:rPr>
              <w:t xml:space="preserve">  </w:t>
            </w:r>
            <w:r w:rsidRPr="005127B6">
              <w:rPr>
                <w:rFonts w:ascii="Arial" w:hAnsi="Arial" w:cs="Arial"/>
                <w:sz w:val="20"/>
              </w:rPr>
              <w:t>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556D50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5" w:line="222" w:lineRule="exact"/>
              <w:ind w:left="3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10ED6">
              <w:rPr>
                <w:rFonts w:ascii="Arial" w:hAnsi="Arial" w:cs="Arial"/>
                <w:sz w:val="20"/>
              </w:rPr>
              <w:t xml:space="preserve">  </w:t>
            </w:r>
            <w:r w:rsidRPr="005127B6">
              <w:rPr>
                <w:rFonts w:ascii="Arial" w:hAnsi="Arial" w:cs="Arial"/>
                <w:sz w:val="20"/>
              </w:rPr>
              <w:t>4.200,00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  <w:r w:rsidR="00B26952">
              <w:rPr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10ED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sz w:val="20"/>
              </w:rPr>
              <w:t>2.500,00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  <w:r w:rsidR="00556D50">
              <w:rPr>
                <w:sz w:val="20"/>
              </w:rPr>
              <w:t>00</w:t>
            </w:r>
            <w:r w:rsidR="00B26952">
              <w:rPr>
                <w:sz w:val="20"/>
              </w:rPr>
              <w:t>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5127B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5127B6" w:rsidRDefault="00B26952" w:rsidP="005127B6">
            <w:pPr>
              <w:pStyle w:val="TableParagraph"/>
              <w:spacing w:line="224" w:lineRule="exact"/>
              <w:ind w:right="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5F256F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b/>
                <w:sz w:val="20"/>
              </w:rPr>
              <w:t>14.500,00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607E17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12.400,00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5" w:line="222" w:lineRule="exact"/>
              <w:ind w:right="-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F256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Reprezentacija</w:t>
            </w:r>
            <w:r>
              <w:rPr>
                <w:rFonts w:ascii="Arial" w:hAnsi="Arial" w:cs="Arial"/>
                <w:sz w:val="20"/>
                <w:szCs w:val="20"/>
              </w:rPr>
              <w:t xml:space="preserve"> i troškovi bifea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256F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90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Komunikacione</w:t>
            </w:r>
            <w:r w:rsidRPr="008A10B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256F">
              <w:rPr>
                <w:rFonts w:ascii="Arial" w:hAnsi="Arial" w:cs="Arial"/>
                <w:sz w:val="20"/>
              </w:rPr>
              <w:t xml:space="preserve">   </w:t>
            </w:r>
            <w:r w:rsidRPr="005127B6">
              <w:rPr>
                <w:rFonts w:ascii="Arial" w:hAnsi="Arial" w:cs="Arial"/>
                <w:sz w:val="20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90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Bankarske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256F">
              <w:rPr>
                <w:rFonts w:ascii="Arial" w:hAnsi="Arial" w:cs="Arial"/>
                <w:sz w:val="20"/>
              </w:rPr>
              <w:t xml:space="preserve">    </w:t>
            </w:r>
            <w:r w:rsidRPr="005127B6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90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Usluge prevoza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256F">
              <w:rPr>
                <w:rFonts w:ascii="Arial" w:hAnsi="Arial" w:cs="Arial"/>
                <w:sz w:val="20"/>
              </w:rPr>
              <w:t xml:space="preserve">    </w:t>
            </w:r>
            <w:r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</w:t>
            </w:r>
            <w:r w:rsidR="00556D50">
              <w:rPr>
                <w:sz w:val="20"/>
              </w:rPr>
              <w:t>00</w:t>
            </w:r>
          </w:p>
        </w:tc>
      </w:tr>
      <w:tr w:rsidR="00B26952" w:rsidTr="00556D50">
        <w:trPr>
          <w:trHeight w:val="30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90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Advokatske, notarske i pravne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556D50" w:rsidP="005127B6">
            <w:pPr>
              <w:pStyle w:val="TableParagraph"/>
              <w:spacing w:before="5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26952">
              <w:rPr>
                <w:rFonts w:ascii="Arial" w:hAnsi="Arial" w:cs="Arial"/>
                <w:sz w:val="20"/>
              </w:rPr>
              <w:t xml:space="preserve">        </w:t>
            </w:r>
            <w:r w:rsidR="005F256F">
              <w:rPr>
                <w:rFonts w:ascii="Arial" w:hAnsi="Arial" w:cs="Arial"/>
                <w:sz w:val="20"/>
              </w:rPr>
              <w:t xml:space="preserve">   </w:t>
            </w:r>
            <w:r w:rsidR="00B26952">
              <w:rPr>
                <w:rFonts w:ascii="Arial" w:hAnsi="Arial" w:cs="Arial"/>
                <w:sz w:val="20"/>
              </w:rPr>
              <w:t xml:space="preserve"> </w:t>
            </w:r>
            <w:r w:rsidR="005F256F">
              <w:rPr>
                <w:rFonts w:ascii="Arial" w:hAnsi="Arial" w:cs="Arial"/>
                <w:sz w:val="20"/>
              </w:rPr>
              <w:t xml:space="preserve">  </w:t>
            </w:r>
            <w:r w:rsidR="00B26952">
              <w:rPr>
                <w:rFonts w:ascii="Arial" w:hAnsi="Arial" w:cs="Arial"/>
                <w:sz w:val="20"/>
              </w:rPr>
              <w:t xml:space="preserve"> </w:t>
            </w:r>
            <w:r w:rsidR="00B26952"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0" w:rsidRDefault="00607E17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556D50">
              <w:rPr>
                <w:sz w:val="20"/>
              </w:rPr>
              <w:t>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Konsultantske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usluge, projekti</w:t>
            </w:r>
            <w:r w:rsidRPr="008A10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studije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5F256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27B6">
              <w:rPr>
                <w:rFonts w:ascii="Arial" w:hAnsi="Arial" w:cs="Arial"/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0" w:rsidRDefault="00607E17" w:rsidP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556D50">
              <w:rPr>
                <w:sz w:val="20"/>
              </w:rPr>
              <w:t>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Usluge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stručnog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usavršavanja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5F256F">
              <w:rPr>
                <w:rFonts w:ascii="Arial" w:hAnsi="Arial" w:cs="Arial"/>
                <w:sz w:val="20"/>
              </w:rPr>
              <w:t xml:space="preserve">    </w:t>
            </w:r>
            <w:r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  <w:r w:rsidR="00556D50">
              <w:rPr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5F256F">
              <w:rPr>
                <w:rFonts w:ascii="Arial" w:hAnsi="Arial" w:cs="Arial"/>
                <w:sz w:val="20"/>
              </w:rPr>
              <w:t xml:space="preserve">    </w:t>
            </w:r>
            <w:r w:rsidRPr="005127B6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556D50">
              <w:rPr>
                <w:sz w:val="20"/>
              </w:rPr>
              <w:t>.000,00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5127B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tekuće</w:t>
            </w:r>
            <w:r w:rsidRPr="008A10B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održ</w:t>
            </w:r>
            <w:r>
              <w:rPr>
                <w:rFonts w:ascii="Arial" w:hAnsi="Arial" w:cs="Arial"/>
                <w:b/>
                <w:sz w:val="20"/>
                <w:szCs w:val="20"/>
              </w:rPr>
              <w:t>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5127B6" w:rsidRDefault="00B26952" w:rsidP="005127B6">
            <w:pPr>
              <w:pStyle w:val="TableParagraph"/>
              <w:spacing w:line="224" w:lineRule="exact"/>
              <w:ind w:right="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5F256F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5127B6">
              <w:rPr>
                <w:rFonts w:ascii="Arial" w:hAnsi="Arial" w:cs="Arial"/>
                <w:b/>
                <w:sz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607E17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3.000,00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8A10BB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 w:rsidRPr="008A10B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ć</w:t>
            </w:r>
            <w:r w:rsidRPr="008A10BB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1"/>
                <w:sz w:val="20"/>
                <w:szCs w:val="20"/>
              </w:rPr>
              <w:t xml:space="preserve"> održavanje 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b</w:t>
            </w:r>
            <w:r w:rsidRPr="008A10BB">
              <w:rPr>
                <w:rFonts w:ascii="Arial" w:hAnsi="Arial" w:cs="Arial"/>
                <w:spacing w:val="1"/>
                <w:w w:val="96"/>
                <w:sz w:val="20"/>
                <w:szCs w:val="20"/>
              </w:rPr>
              <w:t>j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at</w:t>
            </w:r>
            <w:r w:rsidRPr="008A10BB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F256F">
            <w:pPr>
              <w:pStyle w:val="TableParagraph"/>
              <w:spacing w:before="5" w:line="222" w:lineRule="exact"/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A20847">
              <w:rPr>
                <w:rFonts w:ascii="Arial" w:hAnsi="Arial" w:cs="Arial"/>
                <w:sz w:val="20"/>
              </w:rPr>
              <w:t xml:space="preserve">    </w:t>
            </w:r>
            <w:r w:rsidR="005F256F">
              <w:rPr>
                <w:rFonts w:ascii="Arial" w:hAnsi="Arial" w:cs="Arial"/>
                <w:sz w:val="20"/>
              </w:rPr>
              <w:t xml:space="preserve">      </w:t>
            </w:r>
            <w:r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8A10BB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 w:rsidRPr="008A10B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ć</w:t>
            </w:r>
            <w:r w:rsidRPr="008A10BB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održavanje</w:t>
            </w:r>
            <w:r w:rsidRPr="008A10B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op</w:t>
            </w:r>
            <w:r w:rsidRPr="008A10B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 w:rsidRPr="008A10BB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8A10BB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-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A20847">
              <w:rPr>
                <w:rFonts w:ascii="Arial" w:hAnsi="Arial" w:cs="Arial"/>
                <w:sz w:val="20"/>
              </w:rPr>
              <w:t xml:space="preserve">     </w:t>
            </w:r>
            <w:r w:rsidRPr="005127B6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8A10B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oš</w:t>
            </w:r>
            <w:r w:rsidRPr="008A10B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ov</w:t>
            </w:r>
            <w:r w:rsidRPr="008A10BB">
              <w:rPr>
                <w:rFonts w:ascii="Arial" w:hAnsi="Arial" w:cs="Arial"/>
                <w:w w:val="96"/>
                <w:sz w:val="20"/>
                <w:szCs w:val="20"/>
              </w:rPr>
              <w:t>i</w:t>
            </w:r>
            <w:r w:rsidRPr="008A10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održavanje</w:t>
            </w:r>
            <w:r w:rsidRPr="008A10B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 w:rsidRPr="008A10BB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8A10B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z</w:t>
            </w:r>
            <w:r w:rsidRPr="008A10BB">
              <w:rPr>
                <w:rFonts w:ascii="Arial" w:hAnsi="Arial" w:cs="Arial"/>
                <w:spacing w:val="1"/>
                <w:w w:val="96"/>
                <w:sz w:val="20"/>
                <w:szCs w:val="20"/>
              </w:rPr>
              <w:t>i</w:t>
            </w:r>
            <w:r w:rsidRPr="008A10BB">
              <w:rPr>
                <w:rFonts w:ascii="Arial" w:hAnsi="Arial" w:cs="Arial"/>
                <w:spacing w:val="-1"/>
                <w:w w:val="96"/>
                <w:sz w:val="20"/>
                <w:szCs w:val="20"/>
              </w:rPr>
              <w:t>l</w:t>
            </w:r>
            <w:r w:rsidRPr="008A10BB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B26952" w:rsidP="005127B6">
            <w:pPr>
              <w:pStyle w:val="TableParagraph"/>
              <w:spacing w:before="2" w:line="222" w:lineRule="exact"/>
              <w:ind w:right="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A20847">
              <w:rPr>
                <w:rFonts w:ascii="Arial" w:hAnsi="Arial" w:cs="Arial"/>
                <w:sz w:val="20"/>
              </w:rPr>
              <w:t xml:space="preserve">     </w:t>
            </w:r>
            <w:r w:rsidRPr="005127B6">
              <w:rPr>
                <w:rFonts w:ascii="Arial" w:hAnsi="Arial" w:cs="Arial"/>
                <w:sz w:val="20"/>
              </w:rPr>
              <w:t>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  <w:r w:rsidR="00556D50">
              <w:rPr>
                <w:sz w:val="20"/>
              </w:rPr>
              <w:t>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4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Ostali</w:t>
            </w:r>
            <w:r w:rsidRPr="008A10B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510ED6" w:rsidP="00510ED6">
            <w:pPr>
              <w:pStyle w:val="TableParagraph"/>
              <w:spacing w:line="224" w:lineRule="exact"/>
              <w:ind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</w:t>
            </w:r>
            <w:r w:rsidR="00A20847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="00B26952">
              <w:rPr>
                <w:rFonts w:ascii="Arial"/>
                <w:b/>
                <w:sz w:val="20"/>
              </w:rPr>
              <w:t>7.300,00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A20847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5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5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Izdaci po osnovu isplate ugovora o djelu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5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5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556D50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4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8A10BB">
            <w:pPr>
              <w:pStyle w:val="TableParagraph"/>
              <w:spacing w:line="227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5127B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line="22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line="227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607E17">
            <w:pPr>
              <w:pStyle w:val="TableParagraph"/>
              <w:spacing w:line="227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</w:tr>
      <w:tr w:rsidR="00B26952" w:rsidTr="002D780B">
        <w:trPr>
          <w:trHeight w:val="24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46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5127B6">
            <w:pPr>
              <w:pStyle w:val="TableParagraph"/>
              <w:spacing w:before="2" w:line="22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2" w:line="222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Izdaci za opremu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>
            <w:pPr>
              <w:pStyle w:val="TableParagraph"/>
              <w:spacing w:before="2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607E17">
            <w:pPr>
              <w:pStyle w:val="TableParagraph"/>
              <w:spacing w:before="2"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B26952" w:rsidTr="002D780B">
        <w:trPr>
          <w:trHeight w:val="27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tabs>
                <w:tab w:val="left" w:pos="2246"/>
              </w:tabs>
              <w:spacing w:before="11"/>
              <w:ind w:left="1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z w:val="20"/>
              </w:rPr>
              <w:tab/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510ED6" w:rsidP="005127B6">
            <w:pPr>
              <w:pStyle w:val="TableParagraph"/>
              <w:spacing w:before="11"/>
              <w:ind w:lef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</w:t>
            </w:r>
            <w:r w:rsidR="00B26952">
              <w:rPr>
                <w:rFonts w:ascii="Arial"/>
                <w:b/>
                <w:sz w:val="20"/>
              </w:rPr>
              <w:t xml:space="preserve"> 192.700,00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3F6509" w:rsidP="00633CAD">
            <w:pPr>
              <w:pStyle w:val="TableParagraph"/>
              <w:spacing w:before="11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190.</w:t>
            </w:r>
            <w:r w:rsidR="00633CAD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</w:tbl>
    <w:p w:rsidR="00980BCE" w:rsidRDefault="00980BCE">
      <w:pPr>
        <w:jc w:val="right"/>
        <w:rPr>
          <w:rFonts w:ascii="Arial"/>
          <w:sz w:val="20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854"/>
        <w:gridCol w:w="705"/>
        <w:gridCol w:w="991"/>
        <w:gridCol w:w="3833"/>
        <w:gridCol w:w="1843"/>
        <w:gridCol w:w="1984"/>
      </w:tblGrid>
      <w:tr w:rsidR="00B25AA1" w:rsidTr="00B25AA1">
        <w:trPr>
          <w:trHeight w:val="72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Org.</w:t>
            </w:r>
          </w:p>
          <w:p w:rsidR="00B25AA1" w:rsidRPr="008A10BB" w:rsidRDefault="00B25AA1">
            <w:pPr>
              <w:pStyle w:val="TableParagraph"/>
              <w:spacing w:line="229" w:lineRule="exact"/>
              <w:ind w:left="92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ind w:left="110" w:right="180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Funk.</w:t>
            </w:r>
            <w:r w:rsidRPr="008A10BB">
              <w:rPr>
                <w:rFonts w:ascii="Arial"/>
                <w:b/>
                <w:spacing w:val="-54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ind w:left="110" w:right="125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ind w:left="111" w:right="290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Ekon.</w:t>
            </w:r>
            <w:r w:rsidRPr="008A10BB">
              <w:rPr>
                <w:rFonts w:ascii="Arial"/>
                <w:b/>
                <w:spacing w:val="-53"/>
                <w:sz w:val="18"/>
                <w:szCs w:val="18"/>
              </w:rPr>
              <w:t xml:space="preserve"> </w:t>
            </w:r>
            <w:proofErr w:type="gramStart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klasif</w:t>
            </w:r>
            <w:proofErr w:type="gramEnd"/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>
            <w:pPr>
              <w:pStyle w:val="TableParagraph"/>
              <w:rPr>
                <w:sz w:val="18"/>
                <w:szCs w:val="18"/>
              </w:rPr>
            </w:pPr>
          </w:p>
          <w:p w:rsidR="00B25AA1" w:rsidRPr="008A10BB" w:rsidRDefault="00B25AA1">
            <w:pPr>
              <w:pStyle w:val="TableParagraph"/>
              <w:spacing w:before="134"/>
              <w:ind w:left="1362" w:right="1342"/>
              <w:jc w:val="center"/>
              <w:rPr>
                <w:rFonts w:ascii="Arial"/>
                <w:b/>
                <w:sz w:val="18"/>
                <w:szCs w:val="18"/>
              </w:rPr>
            </w:pPr>
            <w:r w:rsidRPr="008A10BB">
              <w:rPr>
                <w:rFonts w:ascii="Arial"/>
                <w:b/>
                <w:sz w:val="18"/>
                <w:szCs w:val="18"/>
              </w:rPr>
              <w:t>O</w:t>
            </w:r>
            <w:r w:rsidRPr="008A10BB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P</w:t>
            </w:r>
            <w:r w:rsidRPr="008A10BB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8A10BB">
              <w:rPr>
                <w:rFonts w:ascii="Arial"/>
                <w:b/>
                <w:sz w:val="18"/>
                <w:szCs w:val="18"/>
              </w:rPr>
              <w:t>I 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1" w:rsidRPr="008A10BB" w:rsidRDefault="00B25AA1" w:rsidP="00B25AA1">
            <w:pPr>
              <w:pStyle w:val="TableParagraph"/>
              <w:spacing w:before="168"/>
              <w:ind w:left="24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25AA1" w:rsidRDefault="00B25AA1" w:rsidP="00B25AA1">
            <w:pPr>
              <w:pStyle w:val="TableParagraph"/>
              <w:ind w:left="99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B25AA1" w:rsidRPr="008A10BB" w:rsidRDefault="00B25AA1" w:rsidP="00B25AA1">
            <w:pPr>
              <w:pStyle w:val="TableParagraph"/>
              <w:ind w:left="99" w:right="86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REBALANS 2022</w:t>
            </w:r>
          </w:p>
        </w:tc>
      </w:tr>
      <w:tr w:rsidR="00B26952" w:rsidTr="00B25AA1">
        <w:trPr>
          <w:trHeight w:val="9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13"/>
              <w:ind w:right="2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13"/>
              <w:ind w:left="13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13"/>
              <w:ind w:right="293"/>
              <w:jc w:val="right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13"/>
              <w:ind w:left="17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13"/>
              <w:ind w:left="22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980BCE" w:rsidRDefault="00B26952">
            <w:pPr>
              <w:pStyle w:val="TableParagraph"/>
              <w:spacing w:before="42" w:line="177" w:lineRule="exact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26952" w:rsidRPr="00980BCE" w:rsidRDefault="00B26952">
            <w:pPr>
              <w:pStyle w:val="TableParagraph"/>
              <w:spacing w:before="42" w:line="177" w:lineRule="exact"/>
              <w:ind w:left="16"/>
              <w:jc w:val="center"/>
              <w:rPr>
                <w:rFonts w:ascii="Arial"/>
                <w:b/>
                <w:sz w:val="16"/>
                <w:szCs w:val="16"/>
              </w:rPr>
            </w:pPr>
            <w:r w:rsidRPr="00980BCE">
              <w:rPr>
                <w:rFonts w:ascii="Arial"/>
                <w:b/>
                <w:sz w:val="16"/>
                <w:szCs w:val="16"/>
              </w:rPr>
              <w:t>7</w:t>
            </w:r>
          </w:p>
        </w:tc>
      </w:tr>
      <w:tr w:rsidR="00B26952" w:rsidTr="002D780B">
        <w:trPr>
          <w:trHeight w:val="42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>
            <w:pPr>
              <w:pStyle w:val="TableParagraph"/>
              <w:spacing w:before="174"/>
              <w:ind w:left="73" w:right="78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</w:t>
            </w:r>
            <w:r w:rsidRPr="008A10BB">
              <w:rPr>
                <w:rFonts w:ascii="Arial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Pr="008A10BB" w:rsidRDefault="00B26952" w:rsidP="008A10BB">
            <w:pPr>
              <w:pStyle w:val="TableParagraph"/>
              <w:spacing w:before="46"/>
              <w:ind w:left="116" w:right="86" w:firstLine="475"/>
              <w:jc w:val="center"/>
              <w:rPr>
                <w:rFonts w:ascii="Arial"/>
                <w:b/>
                <w:sz w:val="20"/>
                <w:szCs w:val="20"/>
              </w:rPr>
            </w:pPr>
            <w:r w:rsidRPr="008A10BB">
              <w:rPr>
                <w:rFonts w:ascii="Arial"/>
                <w:b/>
                <w:sz w:val="20"/>
                <w:szCs w:val="20"/>
              </w:rPr>
              <w:t>JU Kulturno-informativni</w:t>
            </w:r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8A10BB">
              <w:rPr>
                <w:rFonts w:ascii="Arial"/>
                <w:b/>
                <w:sz w:val="20"/>
                <w:szCs w:val="20"/>
              </w:rPr>
              <w:t xml:space="preserve">centar </w:t>
            </w:r>
            <w:r>
              <w:rPr>
                <w:rFonts w:ascii="Arial"/>
                <w:b/>
                <w:sz w:val="20"/>
                <w:szCs w:val="20"/>
              </w:rPr>
              <w:t>“</w:t>
            </w:r>
            <w:r w:rsidRPr="008A10BB">
              <w:rPr>
                <w:rFonts w:ascii="Arial"/>
                <w:b/>
                <w:sz w:val="20"/>
                <w:szCs w:val="20"/>
              </w:rPr>
              <w:t>Zeta</w:t>
            </w:r>
            <w:r>
              <w:rPr>
                <w:rFonts w:ascii="Arial"/>
                <w:b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7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7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Bruto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zarade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doprinosi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2D780B">
            <w:pPr>
              <w:pStyle w:val="TableParagraph"/>
              <w:spacing w:before="7"/>
              <w:ind w:left="320"/>
              <w:jc w:val="right"/>
              <w:rPr>
                <w:rFonts w:ascii="Arial"/>
                <w:b/>
                <w:sz w:val="20"/>
              </w:rPr>
            </w:pPr>
          </w:p>
          <w:p w:rsidR="00B26952" w:rsidRDefault="00706AFF" w:rsidP="00706AFF">
            <w:pPr>
              <w:pStyle w:val="TableParagraph"/>
              <w:spacing w:before="7"/>
              <w:ind w:left="3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 w:rsidR="00B26952">
              <w:rPr>
                <w:rFonts w:ascii="Arial"/>
                <w:b/>
                <w:sz w:val="20"/>
              </w:rPr>
              <w:t>110.000,00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>
            <w:pPr>
              <w:pStyle w:val="TableParagraph"/>
              <w:spacing w:before="7"/>
              <w:ind w:right="92"/>
              <w:jc w:val="right"/>
              <w:rPr>
                <w:rFonts w:ascii="Arial"/>
                <w:b/>
                <w:sz w:val="20"/>
              </w:rPr>
            </w:pPr>
          </w:p>
          <w:p w:rsidR="002D780B" w:rsidRDefault="002D780B" w:rsidP="00E1182D">
            <w:pPr>
              <w:pStyle w:val="TableParagraph"/>
              <w:spacing w:before="7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 w:rsidR="00E1182D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</w:t>
            </w:r>
            <w:r w:rsidR="00E1182D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6952">
              <w:rPr>
                <w:sz w:val="20"/>
              </w:rPr>
              <w:t>66.000,00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2D780B" w:rsidP="00E1182D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81.</w:t>
            </w:r>
            <w:r w:rsidR="00E1182D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46" w:right="17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 xml:space="preserve">  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Porez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5"/>
              <w:ind w:left="4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26952">
              <w:rPr>
                <w:sz w:val="20"/>
              </w:rPr>
              <w:t>9.200,00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2D780B" w:rsidP="00E1182D"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E1182D">
              <w:rPr>
                <w:sz w:val="20"/>
              </w:rPr>
              <w:t>3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Doprinosi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 zaposlenog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6952">
              <w:rPr>
                <w:sz w:val="20"/>
              </w:rPr>
              <w:t>24.600,00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2D780B" w:rsidP="00E1182D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  <w:r w:rsidR="00E1182D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Doprinosi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teret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poslodavca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26952">
              <w:rPr>
                <w:sz w:val="20"/>
              </w:rPr>
              <w:t>8.800,00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2D780B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6.800,00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Opštinski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prirez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2D780B"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Ostala</w:t>
            </w:r>
            <w:r w:rsidRPr="008A10B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lična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primanja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706AFF" w:rsidP="00706AFF">
            <w:pPr>
              <w:pStyle w:val="TableParagraph"/>
              <w:spacing w:before="7"/>
              <w:ind w:left="4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 w:rsidR="00B26952">
              <w:rPr>
                <w:rFonts w:ascii="Arial"/>
                <w:b/>
                <w:sz w:val="20"/>
              </w:rPr>
              <w:t>13.300,00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C66A8A" w:rsidP="00E1182D">
            <w:pPr>
              <w:pStyle w:val="TableParagraph"/>
              <w:spacing w:before="7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 w:rsidR="00E1182D"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 xml:space="preserve">   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7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 xml:space="preserve">  4123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8A10BB" w:rsidRDefault="00B26952">
            <w:pPr>
              <w:pStyle w:val="TableParagraph"/>
              <w:spacing w:before="7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5127B6" w:rsidRDefault="00706AFF" w:rsidP="00706AFF">
            <w:pPr>
              <w:pStyle w:val="TableParagraph"/>
              <w:spacing w:before="7"/>
              <w:ind w:left="4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    </w:t>
            </w:r>
            <w:r w:rsidR="00B26952" w:rsidRPr="005127B6">
              <w:rPr>
                <w:rFonts w:ascii="Arial"/>
                <w:sz w:val="20"/>
              </w:rPr>
              <w:t>2.700,00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52" w:rsidRPr="005127B6" w:rsidRDefault="00C66A8A" w:rsidP="00E1182D">
            <w:pPr>
              <w:pStyle w:val="TableParagraph"/>
              <w:spacing w:before="7"/>
              <w:ind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  <w:r w:rsidR="00E1182D">
              <w:rPr>
                <w:rFonts w:ascii="Arial"/>
                <w:sz w:val="20"/>
              </w:rPr>
              <w:t>200</w:t>
            </w:r>
            <w:r>
              <w:rPr>
                <w:rFonts w:ascii="Arial"/>
                <w:sz w:val="20"/>
              </w:rPr>
              <w:t>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Ostale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naknade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6952">
              <w:rPr>
                <w:sz w:val="20"/>
              </w:rPr>
              <w:t>10.600,00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C66A8A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10.600,00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0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B26952" w:rsidP="002D780B">
            <w:pPr>
              <w:pStyle w:val="TableParagraph"/>
              <w:spacing w:before="10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13.550,00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706AFF" w:rsidP="00E1182D">
            <w:pPr>
              <w:pStyle w:val="TableParagraph"/>
              <w:spacing w:before="10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E1182D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.650,00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Administrativni</w:t>
            </w:r>
            <w:r w:rsidRPr="008A10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1182D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  <w:r w:rsidR="00706AFF"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Materijal za zdravstvenu zaštitu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1.450,00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1.450,00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Rashodi za 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1182D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  <w:r w:rsidR="00706AFF"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46" w:right="179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 xml:space="preserve">  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Ostali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8A10B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706AFF" w:rsidP="00706AFF">
            <w:pPr>
              <w:pStyle w:val="TableParagraph"/>
              <w:spacing w:before="7"/>
              <w:ind w:left="4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</w:t>
            </w:r>
            <w:r w:rsidR="00B26952">
              <w:rPr>
                <w:rFonts w:ascii="Arial"/>
                <w:b/>
                <w:sz w:val="20"/>
              </w:rPr>
              <w:t>6.700,00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E1182D" w:rsidP="00E1182D">
            <w:pPr>
              <w:pStyle w:val="TableParagraph"/>
              <w:spacing w:before="7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 w:rsidR="00706AFF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>2</w:t>
            </w:r>
            <w:r w:rsidR="00706AFF"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Komunikacione</w:t>
            </w:r>
            <w:r w:rsidRPr="008A10B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B26952" w:rsidP="002D780B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Usluge stručnog usavršavanja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B26952">
              <w:rPr>
                <w:sz w:val="20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 w:rsidP="00706AFF">
            <w:pPr>
              <w:pStyle w:val="TableParagraph"/>
              <w:spacing w:before="13"/>
              <w:ind w:left="4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26952">
              <w:rPr>
                <w:sz w:val="20"/>
              </w:rPr>
              <w:t>5.500,00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1182D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  <w:r w:rsidR="00706AFF"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 xml:space="preserve">   415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706AFF" w:rsidP="00706AFF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26952">
              <w:rPr>
                <w:rFonts w:ascii="Arial" w:hAnsi="Arial" w:cs="Arial"/>
                <w:b/>
                <w:sz w:val="20"/>
                <w:szCs w:val="20"/>
              </w:rPr>
              <w:t>4.500,00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706AFF" w:rsidP="00E1182D">
            <w:pPr>
              <w:pStyle w:val="TableParagraph"/>
              <w:spacing w:before="13"/>
              <w:ind w:right="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E118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Tekuće održavanje objekata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706AFF" w:rsidP="00706AFF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6952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Tekuće održavanje opreme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706AFF" w:rsidP="00706AFF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2695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1182D" w:rsidP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06AFF">
              <w:rPr>
                <w:sz w:val="20"/>
              </w:rPr>
              <w:t>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Tekuće održavanje vozila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706AFF" w:rsidP="00706AFF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6952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 xml:space="preserve">   419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E1182D" w:rsidP="00E1182D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26952">
              <w:rPr>
                <w:rFonts w:ascii="Arial" w:hAnsi="Arial" w:cs="Arial"/>
                <w:b/>
                <w:sz w:val="20"/>
                <w:szCs w:val="20"/>
              </w:rPr>
              <w:t>11.300,00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26952" w:rsidRPr="008A10BB" w:rsidRDefault="00706AFF">
            <w:pPr>
              <w:pStyle w:val="TableParagraph"/>
              <w:spacing w:before="13"/>
              <w:ind w:right="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8.800,00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980BCE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po osnovu isplate ugov.</w:t>
            </w:r>
            <w:r w:rsidRPr="008A10BB">
              <w:rPr>
                <w:rFonts w:ascii="Arial" w:hAnsi="Arial" w:cs="Arial"/>
                <w:sz w:val="20"/>
                <w:szCs w:val="20"/>
              </w:rPr>
              <w:t>o djelu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1182D" w:rsidP="00E1182D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6952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1182D" w:rsidP="00E1182D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6952">
              <w:rPr>
                <w:rFonts w:ascii="Arial" w:hAnsi="Arial" w:cs="Arial"/>
                <w:sz w:val="20"/>
                <w:szCs w:val="20"/>
              </w:rPr>
              <w:t xml:space="preserve"> 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46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3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1182D" w:rsidP="00E1182D">
            <w:pPr>
              <w:pStyle w:val="TableParagraph"/>
              <w:spacing w:before="13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26952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B26952" w:rsidTr="002D780B">
        <w:trPr>
          <w:trHeight w:val="50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127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 w:rsidP="008A10BB">
            <w:pPr>
              <w:pStyle w:val="TableParagraph"/>
              <w:spacing w:before="12"/>
              <w:ind w:left="114" w:right="86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Transferi institucijama,</w:t>
            </w:r>
            <w:r w:rsidRPr="008A10B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pojed.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nevladinom i</w:t>
            </w:r>
            <w:r w:rsidRPr="008A10BB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 xml:space="preserve">javnom </w:t>
            </w:r>
            <w:r w:rsidRPr="008A10B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b/>
                <w:sz w:val="20"/>
                <w:szCs w:val="20"/>
              </w:rPr>
              <w:t>sektoru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E1182D" w:rsidP="00E1182D">
            <w:pPr>
              <w:pStyle w:val="TableParagraph"/>
              <w:spacing w:before="127"/>
              <w:ind w:left="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26952">
              <w:rPr>
                <w:rFonts w:ascii="Arial" w:hAnsi="Arial" w:cs="Arial"/>
                <w:b/>
                <w:sz w:val="20"/>
                <w:szCs w:val="20"/>
              </w:rPr>
              <w:t>13.000,00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E1182D" w:rsidP="00E1182D">
            <w:pPr>
              <w:pStyle w:val="TableParagraph"/>
              <w:spacing w:before="127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 w:rsidR="00706AFF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>5</w:t>
            </w:r>
            <w:r w:rsidR="00706AFF">
              <w:rPr>
                <w:rFonts w:ascii="Arial"/>
                <w:b/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9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0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4313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Transferi institucijama</w:t>
            </w:r>
            <w:r w:rsidRPr="008A10B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A10BB">
              <w:rPr>
                <w:rFonts w:ascii="Arial" w:hAnsi="Arial" w:cs="Arial"/>
                <w:sz w:val="20"/>
                <w:szCs w:val="20"/>
              </w:rPr>
              <w:t>kulture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E1182D" w:rsidP="00E1182D">
            <w:pPr>
              <w:pStyle w:val="TableParagraph"/>
              <w:spacing w:before="10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26952" w:rsidRPr="005127B6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5127B6" w:rsidRDefault="00706AFF" w:rsidP="00E1182D">
            <w:pPr>
              <w:pStyle w:val="TableParagraph"/>
              <w:spacing w:before="10"/>
              <w:ind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  <w:r w:rsidR="00E1182D"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00,00</w:t>
            </w:r>
          </w:p>
        </w:tc>
      </w:tr>
      <w:tr w:rsidR="00B26952" w:rsidTr="002D780B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5"/>
              <w:ind w:left="9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spacing w:before="15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Transferi nevladinim organizacijama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1182D" w:rsidP="00E1182D">
            <w:pPr>
              <w:pStyle w:val="TableParagraph"/>
              <w:spacing w:before="15"/>
              <w:ind w:left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6952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E1182D"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06AFF">
              <w:rPr>
                <w:sz w:val="20"/>
              </w:rPr>
              <w:t>.000,00</w:t>
            </w:r>
          </w:p>
        </w:tc>
      </w:tr>
      <w:tr w:rsidR="00B26952" w:rsidTr="002D780B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right="2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441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B26952">
            <w:pPr>
              <w:pStyle w:val="TableParagraph"/>
              <w:spacing w:before="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8A10BB">
              <w:rPr>
                <w:rFonts w:ascii="Arial" w:hAnsi="Arial" w:cs="Arial"/>
                <w:b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Pr="008A10BB" w:rsidRDefault="00E1182D" w:rsidP="00E1182D">
            <w:pPr>
              <w:pStyle w:val="TableParagraph"/>
              <w:spacing w:before="7"/>
              <w:ind w:left="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26952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B26952" w:rsidRDefault="00706AFF">
            <w:pPr>
              <w:pStyle w:val="TableParagraph"/>
              <w:spacing w:before="7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</w:tr>
      <w:tr w:rsidR="00B26952" w:rsidTr="002D780B">
        <w:trPr>
          <w:trHeight w:val="27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28"/>
              <w:ind w:left="9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28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B26952" w:rsidP="008A10BB">
            <w:pPr>
              <w:pStyle w:val="TableParagraph"/>
              <w:spacing w:before="13"/>
              <w:ind w:right="753"/>
              <w:rPr>
                <w:rFonts w:ascii="Arial" w:hAnsi="Arial" w:cs="Arial"/>
                <w:sz w:val="20"/>
                <w:szCs w:val="20"/>
              </w:rPr>
            </w:pPr>
            <w:r w:rsidRPr="008A10BB">
              <w:rPr>
                <w:rFonts w:ascii="Arial" w:hAnsi="Arial" w:cs="Arial"/>
                <w:sz w:val="20"/>
                <w:szCs w:val="20"/>
              </w:rPr>
              <w:t xml:space="preserve"> Izdaci za opremu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Pr="008A10BB" w:rsidRDefault="00E1182D" w:rsidP="00E1182D">
            <w:pPr>
              <w:pStyle w:val="TableParagraph"/>
              <w:spacing w:before="128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26952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2" w:rsidRDefault="00706AFF">
            <w:pPr>
              <w:pStyle w:val="TableParagraph"/>
              <w:spacing w:before="12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26952" w:rsidTr="002D780B">
        <w:trPr>
          <w:trHeight w:val="27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26952">
            <w:pPr>
              <w:pStyle w:val="TableParagraph"/>
              <w:tabs>
                <w:tab w:val="left" w:pos="2240"/>
              </w:tabs>
              <w:spacing w:before="10"/>
              <w:ind w:left="10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z w:val="20"/>
              </w:rPr>
              <w:tab/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E1182D" w:rsidP="00E1182D">
            <w:pPr>
              <w:pStyle w:val="TableParagraph"/>
              <w:spacing w:before="10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</w:t>
            </w:r>
            <w:r w:rsidR="00B26952">
              <w:rPr>
                <w:rFonts w:ascii="Arial"/>
                <w:b/>
                <w:sz w:val="20"/>
              </w:rPr>
              <w:t xml:space="preserve"> 173.350,00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B26952" w:rsidRDefault="00BC0266" w:rsidP="003F6509">
            <w:pPr>
              <w:pStyle w:val="TableParagraph"/>
              <w:spacing w:before="10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 w:rsidR="003F6509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.</w:t>
            </w:r>
            <w:r w:rsidR="003F6509">
              <w:rPr>
                <w:rFonts w:ascii="Arial"/>
                <w:b/>
                <w:sz w:val="20"/>
              </w:rPr>
              <w:t>05</w:t>
            </w: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:rsidR="00980BCE" w:rsidRDefault="00980BCE">
      <w:pPr>
        <w:jc w:val="right"/>
        <w:rPr>
          <w:rFonts w:ascii="Arial"/>
          <w:sz w:val="20"/>
        </w:rPr>
      </w:pPr>
    </w:p>
    <w:p w:rsidR="00980BCE" w:rsidRDefault="00980BCE" w:rsidP="00980BCE">
      <w:pPr>
        <w:rPr>
          <w:rFonts w:ascii="Arial"/>
          <w:sz w:val="20"/>
        </w:rPr>
      </w:pPr>
    </w:p>
    <w:p w:rsidR="0046222E" w:rsidRDefault="0046222E" w:rsidP="00980BCE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46222E">
        <w:rPr>
          <w:rFonts w:ascii="Arial" w:hAnsi="Arial" w:cs="Arial"/>
          <w:b/>
        </w:rPr>
        <w:t>Član 5</w:t>
      </w:r>
    </w:p>
    <w:p w:rsidR="00A44C0C" w:rsidRPr="0046222E" w:rsidRDefault="00A44C0C" w:rsidP="00980BCE">
      <w:pPr>
        <w:tabs>
          <w:tab w:val="left" w:pos="1920"/>
        </w:tabs>
        <w:jc w:val="center"/>
        <w:rPr>
          <w:rFonts w:ascii="Arial" w:hAnsi="Arial" w:cs="Arial"/>
          <w:b/>
        </w:rPr>
      </w:pPr>
    </w:p>
    <w:p w:rsidR="0046222E" w:rsidRDefault="0046222E" w:rsidP="0046222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46222E">
        <w:rPr>
          <w:rFonts w:ascii="Arial" w:hAnsi="Arial" w:cs="Arial"/>
        </w:rPr>
        <w:t xml:space="preserve">Član </w:t>
      </w:r>
      <w:proofErr w:type="gramStart"/>
      <w:r w:rsidR="00B851BC">
        <w:rPr>
          <w:rFonts w:ascii="Arial" w:hAnsi="Arial" w:cs="Arial"/>
        </w:rPr>
        <w:t xml:space="preserve">10 </w:t>
      </w:r>
      <w:r w:rsidRPr="0046222E">
        <w:rPr>
          <w:rFonts w:ascii="Arial" w:hAnsi="Arial" w:cs="Arial"/>
        </w:rPr>
        <w:t xml:space="preserve"> mijenja</w:t>
      </w:r>
      <w:proofErr w:type="gramEnd"/>
      <w:r w:rsidRPr="0046222E">
        <w:rPr>
          <w:rFonts w:ascii="Arial" w:hAnsi="Arial" w:cs="Arial"/>
        </w:rPr>
        <w:t xml:space="preserve"> se i glasi :</w:t>
      </w:r>
    </w:p>
    <w:p w:rsidR="0046222E" w:rsidRPr="0046222E" w:rsidRDefault="0046222E" w:rsidP="0046222E">
      <w:pPr>
        <w:tabs>
          <w:tab w:val="left" w:pos="1920"/>
        </w:tabs>
        <w:rPr>
          <w:rFonts w:ascii="Arial" w:hAnsi="Arial" w:cs="Arial"/>
        </w:rPr>
      </w:pPr>
    </w:p>
    <w:p w:rsidR="0046222E" w:rsidRDefault="0046222E" w:rsidP="0046222E">
      <w:pPr>
        <w:tabs>
          <w:tab w:val="left" w:pos="1920"/>
        </w:tabs>
        <w:rPr>
          <w:rFonts w:ascii="Arial" w:hAnsi="Arial" w:cs="Arial"/>
        </w:rPr>
      </w:pPr>
      <w:r w:rsidRPr="0046222E">
        <w:rPr>
          <w:rFonts w:ascii="Arial" w:hAnsi="Arial" w:cs="Arial"/>
        </w:rPr>
        <w:t xml:space="preserve">            “Odluka o izmjenama</w:t>
      </w:r>
      <w:r>
        <w:rPr>
          <w:rFonts w:ascii="Arial" w:hAnsi="Arial" w:cs="Arial"/>
        </w:rPr>
        <w:t xml:space="preserve"> i dopunama </w:t>
      </w:r>
      <w:r w:rsidR="00A44C0C">
        <w:rPr>
          <w:rFonts w:ascii="Arial" w:hAnsi="Arial" w:cs="Arial"/>
        </w:rPr>
        <w:t xml:space="preserve">odluke o budžetu Opštine u okviru Glavnog grada Golubovci za </w:t>
      </w:r>
      <w:r w:rsidR="00B851BC">
        <w:rPr>
          <w:rFonts w:ascii="Arial" w:hAnsi="Arial" w:cs="Arial"/>
        </w:rPr>
        <w:t xml:space="preserve">  </w:t>
      </w:r>
    </w:p>
    <w:p w:rsidR="00A44C0C" w:rsidRDefault="00A44C0C" w:rsidP="0046222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851BC">
        <w:rPr>
          <w:rFonts w:ascii="Arial" w:hAnsi="Arial" w:cs="Arial"/>
        </w:rPr>
        <w:t xml:space="preserve">2022. </w:t>
      </w:r>
      <w:proofErr w:type="gramStart"/>
      <w:r>
        <w:rPr>
          <w:rFonts w:ascii="Arial" w:hAnsi="Arial" w:cs="Arial"/>
        </w:rPr>
        <w:t>godinu</w:t>
      </w:r>
      <w:proofErr w:type="gramEnd"/>
      <w:r>
        <w:rPr>
          <w:rFonts w:ascii="Arial" w:hAnsi="Arial" w:cs="Arial"/>
        </w:rPr>
        <w:t>, stupa na snagu danom objavljivanja u “Službenom listu Crne Gore – opštinski propis</w:t>
      </w:r>
      <w:r w:rsidR="00B851BC">
        <w:rPr>
          <w:rFonts w:ascii="Arial" w:hAnsi="Arial" w:cs="Arial"/>
        </w:rPr>
        <w:t>i</w:t>
      </w:r>
      <w:r>
        <w:rPr>
          <w:rFonts w:ascii="Arial" w:hAnsi="Arial" w:cs="Arial"/>
        </w:rPr>
        <w:t>”.</w:t>
      </w:r>
    </w:p>
    <w:p w:rsidR="00A44C0C" w:rsidRDefault="00A44C0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A44C0C" w:rsidRDefault="00B851BC" w:rsidP="0046222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Broj :</w:t>
      </w:r>
      <w:proofErr w:type="gramEnd"/>
      <w:r>
        <w:rPr>
          <w:rFonts w:ascii="Arial" w:hAnsi="Arial" w:cs="Arial"/>
        </w:rPr>
        <w:t xml:space="preserve"> D 32-016/22-</w:t>
      </w:r>
    </w:p>
    <w:p w:rsidR="00A44C0C" w:rsidRDefault="00A44C0C" w:rsidP="0046222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Anovi, __.__.2022.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godine</w:t>
      </w:r>
      <w:proofErr w:type="gramEnd"/>
    </w:p>
    <w:p w:rsidR="002834EC" w:rsidRDefault="002834EC" w:rsidP="0046222E">
      <w:pPr>
        <w:tabs>
          <w:tab w:val="left" w:pos="1920"/>
        </w:tabs>
        <w:rPr>
          <w:rFonts w:ascii="Arial" w:hAnsi="Arial" w:cs="Arial"/>
        </w:rPr>
      </w:pPr>
    </w:p>
    <w:p w:rsidR="002834EC" w:rsidRDefault="002834E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A44C0C" w:rsidRDefault="00A44C0C" w:rsidP="0046222E">
      <w:pPr>
        <w:tabs>
          <w:tab w:val="left" w:pos="1920"/>
        </w:tabs>
        <w:rPr>
          <w:rFonts w:ascii="Arial" w:hAnsi="Arial" w:cs="Arial"/>
        </w:rPr>
      </w:pPr>
    </w:p>
    <w:p w:rsidR="00A44C0C" w:rsidRPr="002834EC" w:rsidRDefault="00A44C0C" w:rsidP="00A44C0C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2834EC">
        <w:rPr>
          <w:rFonts w:ascii="Arial" w:hAnsi="Arial" w:cs="Arial"/>
          <w:b/>
        </w:rPr>
        <w:t xml:space="preserve">SKUPŠTINA </w:t>
      </w:r>
      <w:r w:rsidR="002834EC" w:rsidRPr="002834EC">
        <w:rPr>
          <w:rFonts w:ascii="Arial" w:hAnsi="Arial" w:cs="Arial"/>
          <w:b/>
        </w:rPr>
        <w:t>OPŠTINE U OKVIRU GLAVNOG GRADA GOLUBOVCI</w:t>
      </w:r>
    </w:p>
    <w:p w:rsidR="002834EC" w:rsidRPr="002834EC" w:rsidRDefault="002834EC" w:rsidP="00A44C0C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2834EC">
        <w:rPr>
          <w:rFonts w:ascii="Arial" w:hAnsi="Arial" w:cs="Arial"/>
          <w:b/>
        </w:rPr>
        <w:t>PREDSJEDNIK SKUPŠTINE</w:t>
      </w:r>
    </w:p>
    <w:p w:rsidR="002834EC" w:rsidRPr="002834EC" w:rsidRDefault="002834EC" w:rsidP="00A44C0C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2834EC">
        <w:rPr>
          <w:rFonts w:ascii="Arial" w:hAnsi="Arial" w:cs="Arial"/>
          <w:b/>
        </w:rPr>
        <w:t>Ratko Stijepović</w:t>
      </w:r>
    </w:p>
    <w:p w:rsidR="0046222E" w:rsidRDefault="0046222E" w:rsidP="0046222E">
      <w:pPr>
        <w:tabs>
          <w:tab w:val="left" w:pos="1920"/>
        </w:tabs>
        <w:rPr>
          <w:rFonts w:ascii="Arial" w:hAnsi="Arial" w:cs="Arial"/>
        </w:rPr>
      </w:pPr>
    </w:p>
    <w:p w:rsidR="002834EC" w:rsidRDefault="002834EC" w:rsidP="0046222E">
      <w:pPr>
        <w:tabs>
          <w:tab w:val="left" w:pos="1920"/>
        </w:tabs>
        <w:rPr>
          <w:rFonts w:ascii="Arial" w:hAnsi="Arial" w:cs="Arial"/>
        </w:rPr>
      </w:pPr>
    </w:p>
    <w:p w:rsidR="002834EC" w:rsidRDefault="002834E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B851BC" w:rsidRDefault="00B851BC" w:rsidP="0046222E">
      <w:pPr>
        <w:tabs>
          <w:tab w:val="left" w:pos="1920"/>
        </w:tabs>
        <w:rPr>
          <w:rFonts w:ascii="Arial" w:hAnsi="Arial" w:cs="Arial"/>
        </w:rPr>
      </w:pPr>
    </w:p>
    <w:p w:rsidR="0046222E" w:rsidRPr="0046222E" w:rsidRDefault="0046222E" w:rsidP="0046222E">
      <w:pPr>
        <w:tabs>
          <w:tab w:val="left" w:pos="1920"/>
        </w:tabs>
        <w:rPr>
          <w:rFonts w:ascii="Arial" w:hAnsi="Arial" w:cs="Arial"/>
        </w:rPr>
      </w:pPr>
    </w:p>
    <w:p w:rsidR="000245EF" w:rsidRDefault="00980BCE" w:rsidP="00980BCE">
      <w:pPr>
        <w:tabs>
          <w:tab w:val="left" w:pos="1920"/>
        </w:tabs>
        <w:jc w:val="center"/>
        <w:rPr>
          <w:rFonts w:ascii="Arial" w:hAnsi="Arial"/>
          <w:b/>
          <w:sz w:val="26"/>
          <w:szCs w:val="26"/>
        </w:rPr>
      </w:pPr>
      <w:r w:rsidRPr="00980BCE">
        <w:rPr>
          <w:rFonts w:ascii="Arial"/>
          <w:b/>
          <w:sz w:val="26"/>
          <w:szCs w:val="26"/>
        </w:rPr>
        <w:t>O</w:t>
      </w:r>
      <w:r w:rsidR="00A470F3" w:rsidRPr="00980BCE">
        <w:rPr>
          <w:rFonts w:ascii="Arial" w:hAnsi="Arial"/>
          <w:b/>
          <w:spacing w:val="1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B R</w:t>
      </w:r>
      <w:r w:rsidR="00A470F3" w:rsidRPr="00980BCE">
        <w:rPr>
          <w:rFonts w:ascii="Arial" w:hAnsi="Arial"/>
          <w:b/>
          <w:spacing w:val="3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A</w:t>
      </w:r>
      <w:r w:rsidR="00A470F3" w:rsidRPr="00980BCE">
        <w:rPr>
          <w:rFonts w:ascii="Arial" w:hAnsi="Arial"/>
          <w:b/>
          <w:spacing w:val="-7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Z L O</w:t>
      </w:r>
      <w:r w:rsidR="00A470F3" w:rsidRPr="00980BCE">
        <w:rPr>
          <w:rFonts w:ascii="Arial" w:hAnsi="Arial"/>
          <w:b/>
          <w:spacing w:val="1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Ž</w:t>
      </w:r>
      <w:r w:rsidR="00A470F3" w:rsidRPr="00980BCE">
        <w:rPr>
          <w:rFonts w:ascii="Arial" w:hAnsi="Arial"/>
          <w:b/>
          <w:spacing w:val="-2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E</w:t>
      </w:r>
      <w:r w:rsidR="00A470F3" w:rsidRPr="00980BCE">
        <w:rPr>
          <w:rFonts w:ascii="Arial" w:hAnsi="Arial"/>
          <w:b/>
          <w:spacing w:val="-1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NJ</w:t>
      </w:r>
      <w:r w:rsidR="00A470F3" w:rsidRPr="00980BCE">
        <w:rPr>
          <w:rFonts w:ascii="Arial" w:hAnsi="Arial"/>
          <w:b/>
          <w:spacing w:val="2"/>
          <w:sz w:val="26"/>
          <w:szCs w:val="26"/>
        </w:rPr>
        <w:t xml:space="preserve"> </w:t>
      </w:r>
      <w:r w:rsidR="00A470F3" w:rsidRPr="00980BCE">
        <w:rPr>
          <w:rFonts w:ascii="Arial" w:hAnsi="Arial"/>
          <w:b/>
          <w:sz w:val="26"/>
          <w:szCs w:val="26"/>
        </w:rPr>
        <w:t>E</w:t>
      </w:r>
    </w:p>
    <w:p w:rsidR="003374E8" w:rsidRDefault="003374E8" w:rsidP="00980BCE">
      <w:pPr>
        <w:tabs>
          <w:tab w:val="left" w:pos="1920"/>
        </w:tabs>
        <w:jc w:val="center"/>
        <w:rPr>
          <w:rFonts w:ascii="Arial" w:hAnsi="Arial"/>
          <w:b/>
          <w:sz w:val="26"/>
          <w:szCs w:val="26"/>
        </w:rPr>
      </w:pPr>
    </w:p>
    <w:p w:rsidR="00B25AA1" w:rsidRPr="00980BCE" w:rsidRDefault="00B25AA1" w:rsidP="00B25AA1">
      <w:pPr>
        <w:pStyle w:val="Heading2"/>
        <w:numPr>
          <w:ilvl w:val="0"/>
          <w:numId w:val="23"/>
        </w:numPr>
        <w:tabs>
          <w:tab w:val="left" w:pos="1146"/>
          <w:tab w:val="left" w:pos="1148"/>
        </w:tabs>
        <w:spacing w:before="65"/>
        <w:ind w:hanging="316"/>
        <w:jc w:val="left"/>
        <w:rPr>
          <w:rFonts w:ascii="Arial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ab/>
      </w:r>
      <w:proofErr w:type="gramStart"/>
      <w:r w:rsidR="007D4423">
        <w:rPr>
          <w:rFonts w:ascii="Arial"/>
          <w:sz w:val="26"/>
          <w:szCs w:val="26"/>
        </w:rPr>
        <w:t>PRAVNI  OSNOV</w:t>
      </w:r>
      <w:proofErr w:type="gramEnd"/>
    </w:p>
    <w:p w:rsidR="00B25AA1" w:rsidRDefault="00B25AA1" w:rsidP="00B25AA1">
      <w:pPr>
        <w:pStyle w:val="BodyText"/>
        <w:rPr>
          <w:rFonts w:ascii="Arial"/>
          <w:b/>
          <w:sz w:val="30"/>
        </w:rPr>
      </w:pPr>
    </w:p>
    <w:p w:rsidR="00FF286E" w:rsidRPr="00436B9E" w:rsidRDefault="007D4423" w:rsidP="00436B9E">
      <w:pPr>
        <w:pStyle w:val="BodyText"/>
        <w:tabs>
          <w:tab w:val="left" w:pos="1855"/>
          <w:tab w:val="left" w:pos="3264"/>
          <w:tab w:val="left" w:pos="4529"/>
          <w:tab w:val="left" w:pos="4814"/>
          <w:tab w:val="left" w:pos="5837"/>
          <w:tab w:val="left" w:pos="7085"/>
          <w:tab w:val="left" w:pos="8332"/>
          <w:tab w:val="left" w:pos="9633"/>
          <w:tab w:val="left" w:pos="10003"/>
          <w:tab w:val="left" w:pos="10632"/>
          <w:tab w:val="left" w:pos="10932"/>
        </w:tabs>
        <w:spacing w:before="100" w:beforeAutospacing="1" w:after="100" w:afterAutospacing="1" w:line="244" w:lineRule="auto"/>
        <w:ind w:left="832" w:right="533" w:hanging="1"/>
        <w:jc w:val="both"/>
        <w:rPr>
          <w:rFonts w:ascii="Arial" w:hAnsi="Arial" w:cs="Arial"/>
          <w:spacing w:val="-1"/>
          <w:w w:val="99"/>
        </w:rPr>
      </w:pPr>
      <w:proofErr w:type="gramStart"/>
      <w:r w:rsidRPr="00436B9E">
        <w:rPr>
          <w:rFonts w:ascii="Arial" w:hAnsi="Arial" w:cs="Arial"/>
          <w:spacing w:val="-1"/>
          <w:w w:val="99"/>
        </w:rPr>
        <w:t>Pravni osnov za donošenje Odluke o izmjenama i dopunama Odluke o budžetu Opštine u okv</w:t>
      </w:r>
      <w:r w:rsidR="00B851BC" w:rsidRPr="00436B9E">
        <w:rPr>
          <w:rFonts w:ascii="Arial" w:hAnsi="Arial" w:cs="Arial"/>
          <w:spacing w:val="-1"/>
          <w:w w:val="99"/>
        </w:rPr>
        <w:t>i</w:t>
      </w:r>
      <w:r w:rsidRPr="00436B9E">
        <w:rPr>
          <w:rFonts w:ascii="Arial" w:hAnsi="Arial" w:cs="Arial"/>
          <w:spacing w:val="-1"/>
          <w:w w:val="99"/>
        </w:rPr>
        <w:t>ru Glavnog grada – Golubovci za 2022.</w:t>
      </w:r>
      <w:proofErr w:type="gramEnd"/>
      <w:r w:rsidRPr="00436B9E">
        <w:rPr>
          <w:rFonts w:ascii="Arial" w:hAnsi="Arial" w:cs="Arial"/>
          <w:spacing w:val="-1"/>
          <w:w w:val="99"/>
        </w:rPr>
        <w:t xml:space="preserve"> godinu, sadržan je u odredbama člana 31 Zakona o finansiranju lokalne samouprave (“Službeni list CG”, broj 03/19</w:t>
      </w:r>
      <w:r w:rsidR="009B7142" w:rsidRPr="00436B9E">
        <w:rPr>
          <w:rFonts w:ascii="Arial" w:hAnsi="Arial" w:cs="Arial"/>
          <w:spacing w:val="-1"/>
          <w:w w:val="99"/>
        </w:rPr>
        <w:t>, 86/22</w:t>
      </w:r>
      <w:r w:rsidRPr="00436B9E">
        <w:rPr>
          <w:rFonts w:ascii="Arial" w:hAnsi="Arial" w:cs="Arial"/>
          <w:spacing w:val="-1"/>
          <w:w w:val="99"/>
        </w:rPr>
        <w:t>),</w:t>
      </w:r>
      <w:r w:rsidR="009B7142" w:rsidRPr="00436B9E">
        <w:rPr>
          <w:rFonts w:ascii="Arial" w:hAnsi="Arial" w:cs="Arial"/>
          <w:spacing w:val="-1"/>
          <w:w w:val="99"/>
        </w:rPr>
        <w:t xml:space="preserve"> kojim je propisano da ako tokom fiskalne godine dođe do povećanja ili smanjenja planiranih primitaka ili izdataka, može se pripremiti predlog za izmjenu budžeta, po postupku propisanom za njegovo donošenje.</w:t>
      </w:r>
      <w:r w:rsidR="00FF286E" w:rsidRPr="00436B9E">
        <w:rPr>
          <w:rFonts w:ascii="Arial" w:hAnsi="Arial" w:cs="Arial"/>
          <w:spacing w:val="-1"/>
          <w:w w:val="99"/>
        </w:rPr>
        <w:t xml:space="preserve"> Izmjenu budžeta, skupština opštine donosi najkasnije do kraja oktobra tekuće godine.</w:t>
      </w:r>
    </w:p>
    <w:p w:rsidR="00FF286E" w:rsidRPr="00810053" w:rsidRDefault="007D4423">
      <w:pPr>
        <w:pStyle w:val="ListParagraph"/>
        <w:numPr>
          <w:ilvl w:val="0"/>
          <w:numId w:val="23"/>
        </w:numPr>
        <w:tabs>
          <w:tab w:val="left" w:pos="1068"/>
        </w:tabs>
        <w:spacing w:before="91"/>
        <w:ind w:left="1067" w:hanging="236"/>
        <w:jc w:val="both"/>
        <w:rPr>
          <w:rFonts w:ascii="Arial" w:hAnsi="Arial" w:cs="Arial"/>
          <w:b/>
          <w:sz w:val="26"/>
          <w:szCs w:val="26"/>
        </w:rPr>
      </w:pPr>
      <w:r w:rsidRPr="00810053">
        <w:rPr>
          <w:rFonts w:ascii="Arial" w:hAnsi="Arial" w:cs="Arial"/>
          <w:b/>
          <w:sz w:val="26"/>
          <w:szCs w:val="26"/>
        </w:rPr>
        <w:t>RAZLOZI ZA DONOŠENJE ODLUKE</w:t>
      </w:r>
    </w:p>
    <w:p w:rsidR="00FF3D65" w:rsidRDefault="00FF3D65" w:rsidP="00810053">
      <w:pPr>
        <w:pStyle w:val="BodyText"/>
        <w:rPr>
          <w:b/>
          <w:sz w:val="26"/>
          <w:szCs w:val="26"/>
        </w:rPr>
      </w:pPr>
    </w:p>
    <w:p w:rsidR="00FC3ADF" w:rsidRDefault="00FC3ADF" w:rsidP="00810053">
      <w:pPr>
        <w:pStyle w:val="BodyText"/>
        <w:rPr>
          <w:b/>
          <w:sz w:val="26"/>
          <w:szCs w:val="26"/>
        </w:rPr>
      </w:pPr>
    </w:p>
    <w:p w:rsidR="00FF286E" w:rsidRPr="00436B9E" w:rsidRDefault="00FF286E" w:rsidP="00810053">
      <w:pPr>
        <w:pStyle w:val="BodyText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  </w:t>
      </w:r>
      <w:r w:rsidRPr="00436B9E">
        <w:rPr>
          <w:rFonts w:ascii="Arial" w:hAnsi="Arial" w:cs="Arial"/>
        </w:rPr>
        <w:t xml:space="preserve">Osnovni razlog za donošenje ove </w:t>
      </w:r>
      <w:proofErr w:type="gramStart"/>
      <w:r w:rsidRPr="00436B9E">
        <w:rPr>
          <w:rFonts w:ascii="Arial" w:hAnsi="Arial" w:cs="Arial"/>
        </w:rPr>
        <w:t>Odluke  je</w:t>
      </w:r>
      <w:proofErr w:type="gramEnd"/>
      <w:r w:rsidRPr="00436B9E">
        <w:rPr>
          <w:rFonts w:ascii="Arial" w:hAnsi="Arial" w:cs="Arial"/>
        </w:rPr>
        <w:t xml:space="preserve"> izmjena seta propisa koji se odnose na poresku</w:t>
      </w:r>
    </w:p>
    <w:p w:rsidR="00FF286E" w:rsidRPr="00436B9E" w:rsidRDefault="00FF286E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Pr="00436B9E">
        <w:rPr>
          <w:rFonts w:ascii="Arial" w:hAnsi="Arial" w:cs="Arial"/>
        </w:rPr>
        <w:t>politiku</w:t>
      </w:r>
      <w:proofErr w:type="gramEnd"/>
      <w:r w:rsidRPr="00436B9E">
        <w:rPr>
          <w:rFonts w:ascii="Arial" w:hAnsi="Arial" w:cs="Arial"/>
        </w:rPr>
        <w:t xml:space="preserve"> u oblasti zarada i drugih ličnih primanja. Kao posledica </w:t>
      </w:r>
      <w:r w:rsidR="00436B9E" w:rsidRPr="00436B9E">
        <w:rPr>
          <w:rFonts w:ascii="Arial" w:hAnsi="Arial" w:cs="Arial"/>
        </w:rPr>
        <w:t>navedenog</w:t>
      </w:r>
      <w:r w:rsidRPr="00436B9E">
        <w:rPr>
          <w:rFonts w:ascii="Arial" w:hAnsi="Arial" w:cs="Arial"/>
        </w:rPr>
        <w:t xml:space="preserve">, pojavila su se </w:t>
      </w:r>
    </w:p>
    <w:p w:rsidR="0046222E" w:rsidRPr="00436B9E" w:rsidRDefault="00FF286E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Pr="00436B9E">
        <w:rPr>
          <w:rFonts w:ascii="Arial" w:hAnsi="Arial" w:cs="Arial"/>
        </w:rPr>
        <w:t>značajna</w:t>
      </w:r>
      <w:proofErr w:type="gramEnd"/>
      <w:r w:rsidRPr="00436B9E">
        <w:rPr>
          <w:rFonts w:ascii="Arial" w:hAnsi="Arial" w:cs="Arial"/>
        </w:rPr>
        <w:t xml:space="preserve"> odstupanja </w:t>
      </w:r>
      <w:r w:rsidR="0046222E" w:rsidRPr="00436B9E">
        <w:rPr>
          <w:rFonts w:ascii="Arial" w:hAnsi="Arial" w:cs="Arial"/>
        </w:rPr>
        <w:t xml:space="preserve">kod pojedinih pozicija </w:t>
      </w:r>
      <w:r w:rsidRPr="00436B9E">
        <w:rPr>
          <w:rFonts w:ascii="Arial" w:hAnsi="Arial" w:cs="Arial"/>
        </w:rPr>
        <w:t>u</w:t>
      </w:r>
      <w:r w:rsidR="0046222E" w:rsidRPr="00436B9E">
        <w:rPr>
          <w:rFonts w:ascii="Arial" w:hAnsi="Arial" w:cs="Arial"/>
        </w:rPr>
        <w:t xml:space="preserve"> odnosu na plan za 2022. </w:t>
      </w:r>
      <w:proofErr w:type="gramStart"/>
      <w:r w:rsidR="0046222E" w:rsidRPr="00436B9E">
        <w:rPr>
          <w:rFonts w:ascii="Arial" w:hAnsi="Arial" w:cs="Arial"/>
        </w:rPr>
        <w:t>godinu</w:t>
      </w:r>
      <w:proofErr w:type="gramEnd"/>
      <w:r w:rsidR="0046222E" w:rsidRPr="00436B9E">
        <w:rPr>
          <w:rFonts w:ascii="Arial" w:hAnsi="Arial" w:cs="Arial"/>
        </w:rPr>
        <w:t xml:space="preserve"> (</w:t>
      </w:r>
      <w:r w:rsidRPr="00436B9E">
        <w:rPr>
          <w:rFonts w:ascii="Arial" w:hAnsi="Arial" w:cs="Arial"/>
        </w:rPr>
        <w:t>neto zarad</w:t>
      </w:r>
      <w:r w:rsidR="00AA6DE9">
        <w:rPr>
          <w:rFonts w:ascii="Arial" w:hAnsi="Arial" w:cs="Arial"/>
        </w:rPr>
        <w:t>e</w:t>
      </w:r>
      <w:r w:rsidRPr="00436B9E">
        <w:rPr>
          <w:rFonts w:ascii="Arial" w:hAnsi="Arial" w:cs="Arial"/>
        </w:rPr>
        <w:t>,</w:t>
      </w:r>
    </w:p>
    <w:p w:rsidR="00810053" w:rsidRPr="00436B9E" w:rsidRDefault="0046222E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</w:t>
      </w:r>
      <w:r w:rsidR="00AA6DE9">
        <w:rPr>
          <w:rFonts w:ascii="Arial" w:hAnsi="Arial" w:cs="Arial"/>
        </w:rPr>
        <w:t xml:space="preserve"> </w:t>
      </w:r>
      <w:proofErr w:type="gramStart"/>
      <w:r w:rsidR="00AA6DE9">
        <w:rPr>
          <w:rFonts w:ascii="Arial" w:hAnsi="Arial" w:cs="Arial"/>
        </w:rPr>
        <w:t>porezi</w:t>
      </w:r>
      <w:proofErr w:type="gramEnd"/>
      <w:r w:rsidR="00AA6DE9">
        <w:rPr>
          <w:rFonts w:ascii="Arial" w:hAnsi="Arial" w:cs="Arial"/>
        </w:rPr>
        <w:t xml:space="preserve"> i doprinosi</w:t>
      </w:r>
      <w:r w:rsidR="00FF286E" w:rsidRPr="00436B9E">
        <w:rPr>
          <w:rFonts w:ascii="Arial" w:hAnsi="Arial" w:cs="Arial"/>
        </w:rPr>
        <w:t xml:space="preserve"> na zarade i ostala lična primanja</w:t>
      </w:r>
      <w:r w:rsidRPr="00436B9E">
        <w:rPr>
          <w:rFonts w:ascii="Arial" w:hAnsi="Arial" w:cs="Arial"/>
        </w:rPr>
        <w:t>)</w:t>
      </w:r>
      <w:r w:rsidR="00FF286E" w:rsidRPr="00436B9E">
        <w:rPr>
          <w:rFonts w:ascii="Arial" w:hAnsi="Arial" w:cs="Arial"/>
        </w:rPr>
        <w:t>.</w:t>
      </w:r>
    </w:p>
    <w:p w:rsidR="00810053" w:rsidRPr="00436B9E" w:rsidRDefault="00810053" w:rsidP="00810053">
      <w:pPr>
        <w:pStyle w:val="BodyText"/>
        <w:rPr>
          <w:rFonts w:ascii="Arial" w:hAnsi="Arial" w:cs="Arial"/>
        </w:rPr>
      </w:pPr>
    </w:p>
    <w:p w:rsidR="00FF286E" w:rsidRPr="00436B9E" w:rsidRDefault="00FF286E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Drugi razlog za donošenje ove Odluke su neplanirani prihodi po osnovu uplata izvršenih</w:t>
      </w:r>
    </w:p>
    <w:p w:rsidR="00FF286E" w:rsidRPr="00436B9E" w:rsidRDefault="00FF286E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Pr="00436B9E">
        <w:rPr>
          <w:rFonts w:ascii="Arial" w:hAnsi="Arial" w:cs="Arial"/>
        </w:rPr>
        <w:t>od</w:t>
      </w:r>
      <w:proofErr w:type="gramEnd"/>
      <w:r w:rsidRPr="00436B9E">
        <w:rPr>
          <w:rFonts w:ascii="Arial" w:hAnsi="Arial" w:cs="Arial"/>
        </w:rPr>
        <w:t xml:space="preserve"> strane :</w:t>
      </w:r>
    </w:p>
    <w:p w:rsidR="00436B9E" w:rsidRPr="00436B9E" w:rsidRDefault="00436B9E" w:rsidP="00810053">
      <w:pPr>
        <w:pStyle w:val="BodyText"/>
        <w:rPr>
          <w:rFonts w:ascii="Arial" w:hAnsi="Arial" w:cs="Arial"/>
        </w:rPr>
      </w:pPr>
    </w:p>
    <w:p w:rsidR="00FF286E" w:rsidRPr="00436B9E" w:rsidRDefault="00FF286E" w:rsidP="00810053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436B9E">
        <w:rPr>
          <w:rFonts w:ascii="Arial" w:hAnsi="Arial" w:cs="Arial"/>
        </w:rPr>
        <w:t>Ministarstva poljoprivrede, šumarstva i vodoprivrede 30.000,00€ za sanaciju</w:t>
      </w:r>
    </w:p>
    <w:p w:rsidR="00FF286E" w:rsidRPr="00436B9E" w:rsidRDefault="00810053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="00FF286E" w:rsidRPr="00436B9E">
        <w:rPr>
          <w:rFonts w:ascii="Arial" w:hAnsi="Arial" w:cs="Arial"/>
        </w:rPr>
        <w:t>makadamskih</w:t>
      </w:r>
      <w:proofErr w:type="gramEnd"/>
      <w:r w:rsidR="00FF286E" w:rsidRPr="00436B9E">
        <w:rPr>
          <w:rFonts w:ascii="Arial" w:hAnsi="Arial" w:cs="Arial"/>
        </w:rPr>
        <w:t xml:space="preserve"> puteva i</w:t>
      </w:r>
    </w:p>
    <w:p w:rsidR="00FF286E" w:rsidRPr="00436B9E" w:rsidRDefault="00FF286E" w:rsidP="00810053">
      <w:pPr>
        <w:pStyle w:val="BodyText"/>
        <w:numPr>
          <w:ilvl w:val="0"/>
          <w:numId w:val="27"/>
        </w:numPr>
        <w:rPr>
          <w:rFonts w:ascii="Arial" w:hAnsi="Arial" w:cs="Arial"/>
        </w:rPr>
      </w:pPr>
      <w:r w:rsidRPr="00436B9E">
        <w:rPr>
          <w:rFonts w:ascii="Arial" w:hAnsi="Arial" w:cs="Arial"/>
        </w:rPr>
        <w:t>Službe za podršku poljoprivredi Glavnog grada Podgorice 2</w:t>
      </w:r>
      <w:r w:rsidR="00436B9E" w:rsidRPr="00436B9E">
        <w:rPr>
          <w:rFonts w:ascii="Arial" w:hAnsi="Arial" w:cs="Arial"/>
        </w:rPr>
        <w:t>5</w:t>
      </w:r>
      <w:r w:rsidRPr="00436B9E">
        <w:rPr>
          <w:rFonts w:ascii="Arial" w:hAnsi="Arial" w:cs="Arial"/>
        </w:rPr>
        <w:t>.000,00€ za podršku</w:t>
      </w:r>
    </w:p>
    <w:p w:rsidR="00FF286E" w:rsidRPr="00436B9E" w:rsidRDefault="00810053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="00FF286E" w:rsidRPr="00436B9E">
        <w:rPr>
          <w:rFonts w:ascii="Arial" w:hAnsi="Arial" w:cs="Arial"/>
        </w:rPr>
        <w:t>poljoprivredno</w:t>
      </w:r>
      <w:r w:rsidR="00436B9E" w:rsidRPr="00436B9E">
        <w:rPr>
          <w:rFonts w:ascii="Arial" w:hAnsi="Arial" w:cs="Arial"/>
        </w:rPr>
        <w:t>j</w:t>
      </w:r>
      <w:proofErr w:type="gramEnd"/>
      <w:r w:rsidR="00436B9E" w:rsidRPr="00436B9E">
        <w:rPr>
          <w:rFonts w:ascii="Arial" w:hAnsi="Arial" w:cs="Arial"/>
        </w:rPr>
        <w:t xml:space="preserve"> proizvodnji (žetvi žitarica, </w:t>
      </w:r>
      <w:r w:rsidR="00FF286E" w:rsidRPr="00436B9E">
        <w:rPr>
          <w:rFonts w:ascii="Arial" w:hAnsi="Arial" w:cs="Arial"/>
        </w:rPr>
        <w:t>berbi kukuruza</w:t>
      </w:r>
      <w:r w:rsidR="00436B9E">
        <w:rPr>
          <w:rFonts w:ascii="Arial" w:hAnsi="Arial" w:cs="Arial"/>
        </w:rPr>
        <w:t xml:space="preserve"> i otkup industrijskog krompira</w:t>
      </w:r>
      <w:r w:rsidR="00FF286E" w:rsidRPr="00436B9E">
        <w:rPr>
          <w:rFonts w:ascii="Arial" w:hAnsi="Arial" w:cs="Arial"/>
        </w:rPr>
        <w:t>).</w:t>
      </w:r>
    </w:p>
    <w:p w:rsidR="00810053" w:rsidRPr="00436B9E" w:rsidRDefault="00810053" w:rsidP="00810053">
      <w:pPr>
        <w:pStyle w:val="BodyText"/>
        <w:rPr>
          <w:rFonts w:ascii="Arial" w:hAnsi="Arial" w:cs="Arial"/>
        </w:rPr>
      </w:pPr>
    </w:p>
    <w:p w:rsidR="00FF286E" w:rsidRPr="00436B9E" w:rsidRDefault="00810053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r w:rsidR="00FF286E" w:rsidRPr="00436B9E">
        <w:rPr>
          <w:rFonts w:ascii="Arial" w:hAnsi="Arial" w:cs="Arial"/>
        </w:rPr>
        <w:t xml:space="preserve">Treći razlog je </w:t>
      </w:r>
      <w:r w:rsidRPr="00436B9E">
        <w:rPr>
          <w:rFonts w:ascii="Arial" w:hAnsi="Arial" w:cs="Arial"/>
        </w:rPr>
        <w:t>rebalans Budžeta Glavnog grada, kojim je predviđeno određeno povećanje</w:t>
      </w:r>
    </w:p>
    <w:p w:rsidR="00810053" w:rsidRPr="00436B9E" w:rsidRDefault="00810053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Pr="00436B9E">
        <w:rPr>
          <w:rFonts w:ascii="Arial" w:hAnsi="Arial" w:cs="Arial"/>
        </w:rPr>
        <w:t>sredstava</w:t>
      </w:r>
      <w:proofErr w:type="gramEnd"/>
      <w:r w:rsidRPr="00436B9E">
        <w:rPr>
          <w:rFonts w:ascii="Arial" w:hAnsi="Arial" w:cs="Arial"/>
        </w:rPr>
        <w:t xml:space="preserve"> za finansiranje kapitalnih izdataka na našoj teritoriji, kao i povećanje sredstava</w:t>
      </w:r>
    </w:p>
    <w:p w:rsidR="00810053" w:rsidRPr="00436B9E" w:rsidRDefault="00810053" w:rsidP="00810053">
      <w:pPr>
        <w:pStyle w:val="BodyText"/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            </w:t>
      </w:r>
      <w:proofErr w:type="gramStart"/>
      <w:r w:rsidRPr="00436B9E">
        <w:rPr>
          <w:rFonts w:ascii="Arial" w:hAnsi="Arial" w:cs="Arial"/>
        </w:rPr>
        <w:t>sa</w:t>
      </w:r>
      <w:proofErr w:type="gramEnd"/>
      <w:r w:rsidRPr="00436B9E">
        <w:rPr>
          <w:rFonts w:ascii="Arial" w:hAnsi="Arial" w:cs="Arial"/>
        </w:rPr>
        <w:t xml:space="preserve"> finansiranje redovnog rada političkih partija.</w:t>
      </w:r>
    </w:p>
    <w:p w:rsidR="00FF286E" w:rsidRDefault="00FF286E" w:rsidP="00FF286E">
      <w:pPr>
        <w:tabs>
          <w:tab w:val="left" w:pos="1068"/>
        </w:tabs>
        <w:spacing w:before="91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</w:t>
      </w:r>
    </w:p>
    <w:p w:rsidR="00436B9E" w:rsidRDefault="00436B9E" w:rsidP="00436B9E">
      <w:pPr>
        <w:tabs>
          <w:tab w:val="left" w:pos="1068"/>
        </w:tabs>
        <w:spacing w:before="91"/>
        <w:rPr>
          <w:rFonts w:ascii="Arial"/>
          <w:b/>
          <w:sz w:val="26"/>
          <w:szCs w:val="26"/>
        </w:rPr>
      </w:pPr>
      <w:r>
        <w:rPr>
          <w:rFonts w:ascii="Arial"/>
          <w:b/>
          <w:sz w:val="26"/>
          <w:szCs w:val="26"/>
        </w:rPr>
        <w:t xml:space="preserve">           </w:t>
      </w:r>
      <w:r w:rsidR="00810053">
        <w:rPr>
          <w:rFonts w:ascii="Arial"/>
          <w:b/>
          <w:sz w:val="26"/>
          <w:szCs w:val="26"/>
        </w:rPr>
        <w:t xml:space="preserve">III OSTVARENJE </w:t>
      </w:r>
      <w:proofErr w:type="gramStart"/>
      <w:r w:rsidR="00810053">
        <w:rPr>
          <w:rFonts w:ascii="Arial"/>
          <w:b/>
          <w:sz w:val="26"/>
          <w:szCs w:val="26"/>
        </w:rPr>
        <w:t>PRIMITAKA  ZA</w:t>
      </w:r>
      <w:proofErr w:type="gramEnd"/>
      <w:r w:rsidR="00810053">
        <w:rPr>
          <w:rFonts w:ascii="Arial"/>
          <w:b/>
          <w:sz w:val="26"/>
          <w:szCs w:val="26"/>
        </w:rPr>
        <w:t xml:space="preserve"> PERIOD  01.01.-30.06.2022.</w:t>
      </w:r>
      <w:r>
        <w:rPr>
          <w:rFonts w:ascii="Arial"/>
          <w:b/>
          <w:sz w:val="26"/>
          <w:szCs w:val="26"/>
        </w:rPr>
        <w:t xml:space="preserve"> </w:t>
      </w:r>
      <w:r w:rsidR="00810053">
        <w:rPr>
          <w:rFonts w:ascii="Arial"/>
          <w:b/>
          <w:sz w:val="26"/>
          <w:szCs w:val="26"/>
        </w:rPr>
        <w:t xml:space="preserve">GODINE I </w:t>
      </w:r>
    </w:p>
    <w:p w:rsidR="00810053" w:rsidRDefault="00436B9E" w:rsidP="00436B9E">
      <w:pPr>
        <w:tabs>
          <w:tab w:val="left" w:pos="1068"/>
        </w:tabs>
        <w:spacing w:before="91"/>
        <w:rPr>
          <w:rFonts w:ascii="Arial"/>
          <w:b/>
          <w:sz w:val="26"/>
          <w:szCs w:val="26"/>
        </w:rPr>
      </w:pPr>
      <w:r>
        <w:rPr>
          <w:rFonts w:ascii="Arial"/>
          <w:b/>
          <w:sz w:val="26"/>
          <w:szCs w:val="26"/>
        </w:rPr>
        <w:t xml:space="preserve">           </w:t>
      </w:r>
      <w:r w:rsidR="00810053">
        <w:rPr>
          <w:rFonts w:ascii="Arial"/>
          <w:b/>
          <w:sz w:val="26"/>
          <w:szCs w:val="26"/>
        </w:rPr>
        <w:t>PROJEKCIJA PRIMITAKA DO KRAJA GODINE</w:t>
      </w:r>
    </w:p>
    <w:p w:rsidR="00DD1A3B" w:rsidRPr="00FF286E" w:rsidRDefault="00DD1A3B" w:rsidP="00810053">
      <w:pPr>
        <w:tabs>
          <w:tab w:val="left" w:pos="1068"/>
        </w:tabs>
        <w:spacing w:before="91"/>
        <w:rPr>
          <w:rFonts w:ascii="Arial"/>
          <w:b/>
          <w:sz w:val="26"/>
          <w:szCs w:val="26"/>
        </w:rPr>
      </w:pPr>
    </w:p>
    <w:p w:rsidR="000245EF" w:rsidRDefault="00DD1A3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  <w:b/>
          <w:sz w:val="26"/>
        </w:rPr>
        <w:t xml:space="preserve">           </w:t>
      </w:r>
      <w:proofErr w:type="gramStart"/>
      <w:r>
        <w:rPr>
          <w:rFonts w:ascii="Arial"/>
        </w:rPr>
        <w:t>Odlukom o bud</w:t>
      </w:r>
      <w:r>
        <w:rPr>
          <w:rFonts w:ascii="Arial"/>
        </w:rPr>
        <w:t>ž</w:t>
      </w:r>
      <w:r>
        <w:rPr>
          <w:rFonts w:ascii="Arial"/>
        </w:rPr>
        <w:t>etu Op</w:t>
      </w:r>
      <w:r>
        <w:rPr>
          <w:rFonts w:ascii="Arial"/>
        </w:rPr>
        <w:t>š</w:t>
      </w:r>
      <w:r>
        <w:rPr>
          <w:rFonts w:ascii="Arial"/>
        </w:rPr>
        <w:t>tine u okviru Glavnog grada Golubovci za 2022.</w:t>
      </w:r>
      <w:proofErr w:type="gramEnd"/>
      <w:r>
        <w:rPr>
          <w:rFonts w:ascii="Arial"/>
        </w:rPr>
        <w:t xml:space="preserve"> </w:t>
      </w:r>
      <w:proofErr w:type="gramStart"/>
      <w:r>
        <w:rPr>
          <w:rFonts w:ascii="Arial"/>
        </w:rPr>
        <w:t>godinu</w:t>
      </w:r>
      <w:proofErr w:type="gramEnd"/>
      <w:r>
        <w:rPr>
          <w:rFonts w:ascii="Arial"/>
        </w:rPr>
        <w:t>, planirana</w:t>
      </w:r>
    </w:p>
    <w:p w:rsidR="00DD1A3B" w:rsidRDefault="00DD1A3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   </w:t>
      </w:r>
      <w:r w:rsidR="006F235E">
        <w:rPr>
          <w:rFonts w:ascii="Arial"/>
        </w:rPr>
        <w:t xml:space="preserve"> </w:t>
      </w:r>
      <w:proofErr w:type="gramStart"/>
      <w:r>
        <w:rPr>
          <w:rFonts w:ascii="Arial"/>
        </w:rPr>
        <w:t>s</w:t>
      </w:r>
      <w:r w:rsidR="006F235E">
        <w:rPr>
          <w:rFonts w:ascii="Arial"/>
        </w:rPr>
        <w:t>u</w:t>
      </w:r>
      <w:proofErr w:type="gramEnd"/>
      <w:r>
        <w:rPr>
          <w:rFonts w:ascii="Arial"/>
        </w:rPr>
        <w:t xml:space="preserve"> sredstva u iznosu od 4.133.200,00</w:t>
      </w:r>
      <w:r>
        <w:rPr>
          <w:rFonts w:ascii="Arial"/>
        </w:rPr>
        <w:t>€</w:t>
      </w:r>
      <w:r w:rsidR="006F235E">
        <w:rPr>
          <w:rFonts w:ascii="Arial"/>
        </w:rPr>
        <w:t>.</w:t>
      </w:r>
    </w:p>
    <w:p w:rsidR="00AA6DE9" w:rsidRDefault="00AA6DE9" w:rsidP="00DD1A3B">
      <w:pPr>
        <w:pStyle w:val="BodyText"/>
        <w:tabs>
          <w:tab w:val="left" w:pos="1068"/>
        </w:tabs>
        <w:spacing w:before="1"/>
        <w:rPr>
          <w:rFonts w:ascii="Arial"/>
        </w:rPr>
      </w:pPr>
    </w:p>
    <w:p w:rsidR="00BD088B" w:rsidRDefault="00BD088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    Odlukom o izmjenama i dopunama Odluke o bud</w:t>
      </w:r>
      <w:r>
        <w:rPr>
          <w:rFonts w:ascii="Arial"/>
        </w:rPr>
        <w:t>ž</w:t>
      </w:r>
      <w:r>
        <w:rPr>
          <w:rFonts w:ascii="Arial"/>
        </w:rPr>
        <w:t>etu Op</w:t>
      </w:r>
      <w:r>
        <w:rPr>
          <w:rFonts w:ascii="Arial"/>
        </w:rPr>
        <w:t>š</w:t>
      </w:r>
      <w:r>
        <w:rPr>
          <w:rFonts w:ascii="Arial"/>
        </w:rPr>
        <w:t>tine u okviru Glavnog grada-</w:t>
      </w:r>
    </w:p>
    <w:p w:rsidR="00BD088B" w:rsidRDefault="00BD088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    </w:t>
      </w:r>
      <w:proofErr w:type="gramStart"/>
      <w:r>
        <w:rPr>
          <w:rFonts w:ascii="Arial"/>
        </w:rPr>
        <w:t>Golubovci za 2022.</w:t>
      </w:r>
      <w:proofErr w:type="gramEnd"/>
      <w:r>
        <w:rPr>
          <w:rFonts w:ascii="Arial"/>
        </w:rPr>
        <w:t xml:space="preserve"> </w:t>
      </w:r>
      <w:proofErr w:type="gramStart"/>
      <w:r>
        <w:rPr>
          <w:rFonts w:ascii="Arial"/>
        </w:rPr>
        <w:t>godinu</w:t>
      </w:r>
      <w:proofErr w:type="gramEnd"/>
      <w:r>
        <w:rPr>
          <w:rFonts w:ascii="Arial"/>
        </w:rPr>
        <w:t>, ukupni primici su planirani u iznosu od 4.381.200,00</w:t>
      </w:r>
      <w:r>
        <w:rPr>
          <w:rFonts w:ascii="Arial"/>
        </w:rPr>
        <w:t>€</w:t>
      </w:r>
      <w:r>
        <w:rPr>
          <w:rFonts w:ascii="Arial"/>
        </w:rPr>
        <w:t xml:space="preserve">, </w:t>
      </w:r>
      <w:r>
        <w:rPr>
          <w:rFonts w:ascii="Arial"/>
        </w:rPr>
        <w:t>š</w:t>
      </w:r>
      <w:r>
        <w:rPr>
          <w:rFonts w:ascii="Arial"/>
        </w:rPr>
        <w:t>to je za</w:t>
      </w:r>
    </w:p>
    <w:p w:rsidR="00BD088B" w:rsidRDefault="00BD088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    6% vi</w:t>
      </w:r>
      <w:r>
        <w:rPr>
          <w:rFonts w:ascii="Arial"/>
        </w:rPr>
        <w:t>š</w:t>
      </w:r>
      <w:r>
        <w:rPr>
          <w:rFonts w:ascii="Arial"/>
        </w:rPr>
        <w:t xml:space="preserve">e u odnosu </w:t>
      </w:r>
      <w:proofErr w:type="gramStart"/>
      <w:r>
        <w:rPr>
          <w:rFonts w:ascii="Arial"/>
        </w:rPr>
        <w:t>na</w:t>
      </w:r>
      <w:proofErr w:type="gramEnd"/>
      <w:r>
        <w:rPr>
          <w:rFonts w:ascii="Arial"/>
        </w:rPr>
        <w:t xml:space="preserve"> plan.</w:t>
      </w:r>
    </w:p>
    <w:p w:rsidR="00D03D58" w:rsidRDefault="00D03D58" w:rsidP="00DD1A3B">
      <w:pPr>
        <w:pStyle w:val="BodyText"/>
        <w:tabs>
          <w:tab w:val="left" w:pos="1068"/>
        </w:tabs>
        <w:spacing w:before="1"/>
        <w:rPr>
          <w:rFonts w:ascii="Arial"/>
        </w:rPr>
      </w:pPr>
    </w:p>
    <w:p w:rsidR="00D03D58" w:rsidRDefault="00D03D58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    </w:t>
      </w:r>
      <w:r w:rsidR="00883008">
        <w:rPr>
          <w:rFonts w:ascii="Arial"/>
        </w:rPr>
        <w:t>U</w:t>
      </w:r>
      <w:r>
        <w:rPr>
          <w:rFonts w:ascii="Arial"/>
        </w:rPr>
        <w:t xml:space="preserve"> slede</w:t>
      </w:r>
      <w:r>
        <w:rPr>
          <w:rFonts w:ascii="Arial"/>
        </w:rPr>
        <w:t>ć</w:t>
      </w:r>
      <w:r>
        <w:rPr>
          <w:rFonts w:ascii="Arial"/>
        </w:rPr>
        <w:t xml:space="preserve">oj tabeli je prikazana rebalansirana projekcija </w:t>
      </w:r>
      <w:proofErr w:type="gramStart"/>
      <w:r>
        <w:rPr>
          <w:rFonts w:ascii="Arial"/>
        </w:rPr>
        <w:t>primitaka :</w:t>
      </w:r>
      <w:proofErr w:type="gramEnd"/>
    </w:p>
    <w:p w:rsidR="00BD088B" w:rsidRDefault="00BD088B" w:rsidP="00DD1A3B">
      <w:pPr>
        <w:pStyle w:val="BodyText"/>
        <w:tabs>
          <w:tab w:val="left" w:pos="1068"/>
        </w:tabs>
        <w:spacing w:before="1"/>
        <w:rPr>
          <w:rFonts w:ascii="Arial"/>
        </w:rPr>
      </w:pPr>
    </w:p>
    <w:p w:rsidR="00BD088B" w:rsidRDefault="00BD088B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lastRenderedPageBreak/>
        <w:t xml:space="preserve">            </w:t>
      </w:r>
    </w:p>
    <w:p w:rsidR="006F235E" w:rsidRPr="00DD1A3B" w:rsidRDefault="006F235E" w:rsidP="00DD1A3B">
      <w:pPr>
        <w:pStyle w:val="BodyText"/>
        <w:tabs>
          <w:tab w:val="left" w:pos="1068"/>
        </w:tabs>
        <w:spacing w:before="1"/>
        <w:rPr>
          <w:rFonts w:ascii="Arial"/>
        </w:rPr>
      </w:pPr>
      <w:r>
        <w:rPr>
          <w:rFonts w:ascii="Arial"/>
        </w:rPr>
        <w:t xml:space="preserve"> 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95"/>
        <w:gridCol w:w="2382"/>
        <w:gridCol w:w="1559"/>
        <w:gridCol w:w="1560"/>
        <w:gridCol w:w="992"/>
        <w:gridCol w:w="1701"/>
        <w:gridCol w:w="992"/>
        <w:gridCol w:w="1226"/>
      </w:tblGrid>
      <w:tr w:rsidR="00CD32A5" w:rsidTr="00AA6DE9">
        <w:tc>
          <w:tcPr>
            <w:tcW w:w="595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R.b.</w:t>
            </w:r>
          </w:p>
        </w:tc>
        <w:tc>
          <w:tcPr>
            <w:tcW w:w="238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PRIMICI</w:t>
            </w:r>
          </w:p>
        </w:tc>
        <w:tc>
          <w:tcPr>
            <w:tcW w:w="1559" w:type="dxa"/>
          </w:tcPr>
          <w:p w:rsidR="006F235E" w:rsidRPr="006F235E" w:rsidRDefault="006F235E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Bud</w:t>
            </w:r>
            <w:r w:rsidRPr="006F235E">
              <w:rPr>
                <w:rFonts w:ascii="Arial"/>
                <w:b/>
                <w:sz w:val="20"/>
                <w:szCs w:val="20"/>
              </w:rPr>
              <w:t>ž</w:t>
            </w:r>
            <w:r w:rsidRPr="006F235E">
              <w:rPr>
                <w:rFonts w:ascii="Arial"/>
                <w:b/>
                <w:sz w:val="20"/>
                <w:szCs w:val="20"/>
              </w:rPr>
              <w:t>et 2022</w:t>
            </w:r>
          </w:p>
        </w:tc>
        <w:tc>
          <w:tcPr>
            <w:tcW w:w="1560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Ostvareno</w:t>
            </w:r>
          </w:p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01.01.-30.06.2022.</w:t>
            </w:r>
          </w:p>
        </w:tc>
        <w:tc>
          <w:tcPr>
            <w:tcW w:w="99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%</w:t>
            </w:r>
          </w:p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(4/3)</w:t>
            </w:r>
          </w:p>
        </w:tc>
        <w:tc>
          <w:tcPr>
            <w:tcW w:w="1701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Rebalans 2022</w:t>
            </w:r>
          </w:p>
        </w:tc>
        <w:tc>
          <w:tcPr>
            <w:tcW w:w="99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%</w:t>
            </w:r>
          </w:p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(6/3)</w:t>
            </w:r>
          </w:p>
        </w:tc>
        <w:tc>
          <w:tcPr>
            <w:tcW w:w="1226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Struktura po rebalansu</w:t>
            </w:r>
          </w:p>
        </w:tc>
      </w:tr>
      <w:tr w:rsidR="00CD32A5" w:rsidTr="00AA6DE9">
        <w:tc>
          <w:tcPr>
            <w:tcW w:w="595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1</w:t>
            </w:r>
          </w:p>
        </w:tc>
        <w:tc>
          <w:tcPr>
            <w:tcW w:w="238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7</w:t>
            </w:r>
          </w:p>
        </w:tc>
        <w:tc>
          <w:tcPr>
            <w:tcW w:w="1226" w:type="dxa"/>
          </w:tcPr>
          <w:p w:rsidR="006F235E" w:rsidRPr="006F235E" w:rsidRDefault="006F235E" w:rsidP="006F235E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16"/>
                <w:szCs w:val="16"/>
              </w:rPr>
            </w:pPr>
            <w:r w:rsidRPr="006F235E">
              <w:rPr>
                <w:rFonts w:ascii="Arial"/>
                <w:sz w:val="16"/>
                <w:szCs w:val="16"/>
              </w:rPr>
              <w:t>8</w:t>
            </w:r>
          </w:p>
        </w:tc>
      </w:tr>
      <w:tr w:rsidR="00CD32A5" w:rsidTr="00AA6DE9">
        <w:tc>
          <w:tcPr>
            <w:tcW w:w="595" w:type="dxa"/>
          </w:tcPr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1</w:t>
            </w:r>
          </w:p>
        </w:tc>
        <w:tc>
          <w:tcPr>
            <w:tcW w:w="2382" w:type="dxa"/>
          </w:tcPr>
          <w:p w:rsidR="006F235E" w:rsidRPr="00CD32A5" w:rsidRDefault="00CD32A5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Ostali prihodi</w:t>
            </w:r>
          </w:p>
        </w:tc>
        <w:tc>
          <w:tcPr>
            <w:tcW w:w="1559" w:type="dxa"/>
          </w:tcPr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2.000,00</w:t>
            </w:r>
          </w:p>
        </w:tc>
        <w:tc>
          <w:tcPr>
            <w:tcW w:w="1560" w:type="dxa"/>
          </w:tcPr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37.175,55</w:t>
            </w:r>
          </w:p>
        </w:tc>
        <w:tc>
          <w:tcPr>
            <w:tcW w:w="992" w:type="dxa"/>
          </w:tcPr>
          <w:p w:rsidR="006F235E" w:rsidRPr="00CD32A5" w:rsidRDefault="00AA6DE9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1.858,8</w:t>
            </w:r>
          </w:p>
        </w:tc>
        <w:tc>
          <w:tcPr>
            <w:tcW w:w="1701" w:type="dxa"/>
          </w:tcPr>
          <w:p w:rsidR="006F235E" w:rsidRPr="00CD32A5" w:rsidRDefault="00CD32A5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7</w:t>
            </w:r>
            <w:r w:rsidR="00BD088B">
              <w:rPr>
                <w:rFonts w:ascii="Arial"/>
                <w:sz w:val="22"/>
                <w:szCs w:val="22"/>
              </w:rPr>
              <w:t>5</w:t>
            </w:r>
            <w:r w:rsidRPr="00CD32A5">
              <w:rPr>
                <w:rFonts w:ascii="Arial"/>
                <w:sz w:val="22"/>
                <w:szCs w:val="22"/>
              </w:rPr>
              <w:t>.000,00</w:t>
            </w:r>
          </w:p>
        </w:tc>
        <w:tc>
          <w:tcPr>
            <w:tcW w:w="992" w:type="dxa"/>
          </w:tcPr>
          <w:p w:rsidR="006F235E" w:rsidRPr="00AA6DE9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AA6DE9">
              <w:rPr>
                <w:rFonts w:ascii="Arial"/>
                <w:sz w:val="22"/>
                <w:szCs w:val="22"/>
              </w:rPr>
              <w:t>3.750,0</w:t>
            </w:r>
          </w:p>
        </w:tc>
        <w:tc>
          <w:tcPr>
            <w:tcW w:w="1226" w:type="dxa"/>
          </w:tcPr>
          <w:p w:rsidR="006F235E" w:rsidRPr="00D03D58" w:rsidRDefault="00AA6DE9" w:rsidP="00D03D5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D03D58">
              <w:rPr>
                <w:rFonts w:ascii="Arial"/>
                <w:sz w:val="22"/>
                <w:szCs w:val="22"/>
              </w:rPr>
              <w:t>1,71</w:t>
            </w:r>
          </w:p>
        </w:tc>
      </w:tr>
      <w:tr w:rsidR="00CD32A5" w:rsidTr="00AA6DE9">
        <w:tc>
          <w:tcPr>
            <w:tcW w:w="595" w:type="dxa"/>
          </w:tcPr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2</w:t>
            </w:r>
          </w:p>
        </w:tc>
        <w:tc>
          <w:tcPr>
            <w:tcW w:w="2382" w:type="dxa"/>
          </w:tcPr>
          <w:p w:rsidR="006F235E" w:rsidRPr="00CD32A5" w:rsidRDefault="00CD32A5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Sredstva prenesena iz prethodne godine</w:t>
            </w:r>
          </w:p>
        </w:tc>
        <w:tc>
          <w:tcPr>
            <w:tcW w:w="1559" w:type="dxa"/>
          </w:tcPr>
          <w:p w:rsid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25.000,00</w:t>
            </w:r>
          </w:p>
        </w:tc>
        <w:tc>
          <w:tcPr>
            <w:tcW w:w="1560" w:type="dxa"/>
          </w:tcPr>
          <w:p w:rsid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38.899,48</w:t>
            </w:r>
          </w:p>
        </w:tc>
        <w:tc>
          <w:tcPr>
            <w:tcW w:w="992" w:type="dxa"/>
          </w:tcPr>
          <w:p w:rsidR="006F235E" w:rsidRDefault="006F235E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AA6DE9" w:rsidRPr="00CD32A5" w:rsidRDefault="00AA6DE9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155,60</w:t>
            </w:r>
          </w:p>
        </w:tc>
        <w:tc>
          <w:tcPr>
            <w:tcW w:w="1701" w:type="dxa"/>
          </w:tcPr>
          <w:p w:rsid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3</w:t>
            </w:r>
            <w:r w:rsidR="00BD088B">
              <w:rPr>
                <w:rFonts w:ascii="Arial"/>
                <w:sz w:val="22"/>
                <w:szCs w:val="22"/>
              </w:rPr>
              <w:t>8</w:t>
            </w:r>
            <w:r w:rsidRPr="00CD32A5">
              <w:rPr>
                <w:rFonts w:ascii="Arial"/>
                <w:sz w:val="22"/>
                <w:szCs w:val="22"/>
              </w:rPr>
              <w:t>.</w:t>
            </w:r>
            <w:r w:rsidR="00BD088B">
              <w:rPr>
                <w:rFonts w:ascii="Arial"/>
                <w:sz w:val="22"/>
                <w:szCs w:val="22"/>
              </w:rPr>
              <w:t>9</w:t>
            </w:r>
            <w:r w:rsidRPr="00CD32A5">
              <w:rPr>
                <w:rFonts w:ascii="Arial"/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6F235E" w:rsidRPr="00AA6DE9" w:rsidRDefault="006F235E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AA6DE9" w:rsidRPr="00AA6DE9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AA6DE9">
              <w:rPr>
                <w:rFonts w:ascii="Arial"/>
                <w:sz w:val="22"/>
                <w:szCs w:val="22"/>
              </w:rPr>
              <w:t>155,6</w:t>
            </w:r>
            <w:r>
              <w:rPr>
                <w:rFonts w:ascii="Arial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6F235E" w:rsidRPr="00D03D58" w:rsidRDefault="00AA6DE9" w:rsidP="00D03D5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D03D58">
              <w:rPr>
                <w:rFonts w:ascii="Arial"/>
                <w:sz w:val="22"/>
                <w:szCs w:val="22"/>
              </w:rPr>
              <w:t>0,89</w:t>
            </w:r>
          </w:p>
        </w:tc>
      </w:tr>
      <w:tr w:rsidR="00CD32A5" w:rsidTr="00AA6DE9">
        <w:tc>
          <w:tcPr>
            <w:tcW w:w="595" w:type="dxa"/>
          </w:tcPr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3</w:t>
            </w:r>
          </w:p>
        </w:tc>
        <w:tc>
          <w:tcPr>
            <w:tcW w:w="2382" w:type="dxa"/>
          </w:tcPr>
          <w:p w:rsidR="006F235E" w:rsidRPr="00CD32A5" w:rsidRDefault="00CD32A5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Transferi iz bud</w:t>
            </w:r>
            <w:r>
              <w:rPr>
                <w:rFonts w:ascii="Arial"/>
                <w:sz w:val="22"/>
                <w:szCs w:val="22"/>
              </w:rPr>
              <w:t>ž</w:t>
            </w:r>
            <w:r>
              <w:rPr>
                <w:rFonts w:ascii="Arial"/>
                <w:sz w:val="22"/>
                <w:szCs w:val="22"/>
              </w:rPr>
              <w:t>eta op</w:t>
            </w:r>
            <w:r>
              <w:rPr>
                <w:rFonts w:ascii="Arial"/>
                <w:sz w:val="22"/>
                <w:szCs w:val="22"/>
              </w:rPr>
              <w:t>š</w:t>
            </w:r>
            <w:r>
              <w:rPr>
                <w:rFonts w:ascii="Arial"/>
                <w:sz w:val="22"/>
                <w:szCs w:val="22"/>
              </w:rPr>
              <w:t>tina</w:t>
            </w:r>
          </w:p>
        </w:tc>
        <w:tc>
          <w:tcPr>
            <w:tcW w:w="1559" w:type="dxa"/>
          </w:tcPr>
          <w:p w:rsidR="002145E5" w:rsidRDefault="002145E5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4.106.200,00</w:t>
            </w:r>
          </w:p>
        </w:tc>
        <w:tc>
          <w:tcPr>
            <w:tcW w:w="1560" w:type="dxa"/>
          </w:tcPr>
          <w:p w:rsidR="002145E5" w:rsidRDefault="002145E5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CD32A5">
              <w:rPr>
                <w:rFonts w:ascii="Arial"/>
                <w:sz w:val="22"/>
                <w:szCs w:val="22"/>
              </w:rPr>
              <w:t>1.530.669,23</w:t>
            </w:r>
          </w:p>
        </w:tc>
        <w:tc>
          <w:tcPr>
            <w:tcW w:w="992" w:type="dxa"/>
          </w:tcPr>
          <w:p w:rsidR="006F235E" w:rsidRDefault="006F235E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</w:p>
          <w:p w:rsidR="00AA6DE9" w:rsidRPr="00CD32A5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37,28</w:t>
            </w:r>
          </w:p>
        </w:tc>
        <w:tc>
          <w:tcPr>
            <w:tcW w:w="1701" w:type="dxa"/>
          </w:tcPr>
          <w:p w:rsidR="002145E5" w:rsidRDefault="002145E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6F235E" w:rsidRPr="00CD32A5" w:rsidRDefault="00CD32A5" w:rsidP="00CD32A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4.267.300,00</w:t>
            </w:r>
          </w:p>
        </w:tc>
        <w:tc>
          <w:tcPr>
            <w:tcW w:w="992" w:type="dxa"/>
          </w:tcPr>
          <w:p w:rsidR="006F235E" w:rsidRPr="00AA6DE9" w:rsidRDefault="006F235E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</w:p>
          <w:p w:rsidR="00AA6DE9" w:rsidRPr="00AA6DE9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AA6DE9">
              <w:rPr>
                <w:rFonts w:ascii="Arial"/>
                <w:sz w:val="22"/>
                <w:szCs w:val="22"/>
              </w:rPr>
              <w:t>103,92</w:t>
            </w:r>
          </w:p>
        </w:tc>
        <w:tc>
          <w:tcPr>
            <w:tcW w:w="1226" w:type="dxa"/>
          </w:tcPr>
          <w:p w:rsidR="006F235E" w:rsidRPr="00D03D58" w:rsidRDefault="00AA6DE9" w:rsidP="00D03D5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sz w:val="22"/>
                <w:szCs w:val="22"/>
              </w:rPr>
            </w:pPr>
            <w:r w:rsidRPr="00D03D58">
              <w:rPr>
                <w:rFonts w:ascii="Arial"/>
                <w:sz w:val="22"/>
                <w:szCs w:val="22"/>
              </w:rPr>
              <w:t>97,4</w:t>
            </w:r>
            <w:r w:rsidR="00D03D58" w:rsidRPr="00D03D58">
              <w:rPr>
                <w:rFonts w:ascii="Arial"/>
                <w:sz w:val="22"/>
                <w:szCs w:val="22"/>
              </w:rPr>
              <w:t>0</w:t>
            </w:r>
          </w:p>
        </w:tc>
      </w:tr>
      <w:tr w:rsidR="00CD32A5" w:rsidTr="00AA6DE9">
        <w:tc>
          <w:tcPr>
            <w:tcW w:w="595" w:type="dxa"/>
          </w:tcPr>
          <w:p w:rsidR="006F235E" w:rsidRPr="00CD32A5" w:rsidRDefault="006F235E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2" w:type="dxa"/>
          </w:tcPr>
          <w:p w:rsidR="006F235E" w:rsidRPr="00CD32A5" w:rsidRDefault="006F235E" w:rsidP="00DD1A3B">
            <w:pPr>
              <w:pStyle w:val="BodyText"/>
              <w:tabs>
                <w:tab w:val="left" w:pos="1068"/>
              </w:tabs>
              <w:spacing w:before="1"/>
              <w:rPr>
                <w:rFonts w:asci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35E" w:rsidRPr="006C70FF" w:rsidRDefault="00CD32A5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6C70FF">
              <w:rPr>
                <w:rFonts w:ascii="Arial"/>
                <w:b/>
                <w:sz w:val="22"/>
                <w:szCs w:val="22"/>
              </w:rPr>
              <w:t>4.133.200,00</w:t>
            </w:r>
          </w:p>
        </w:tc>
        <w:tc>
          <w:tcPr>
            <w:tcW w:w="1560" w:type="dxa"/>
          </w:tcPr>
          <w:p w:rsidR="006F235E" w:rsidRPr="006C70FF" w:rsidRDefault="00CD32A5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6C70FF">
              <w:rPr>
                <w:rFonts w:ascii="Arial"/>
                <w:b/>
                <w:sz w:val="22"/>
                <w:szCs w:val="22"/>
              </w:rPr>
              <w:t>1.606.744,26</w:t>
            </w:r>
          </w:p>
        </w:tc>
        <w:tc>
          <w:tcPr>
            <w:tcW w:w="992" w:type="dxa"/>
          </w:tcPr>
          <w:p w:rsidR="006F235E" w:rsidRPr="00D03D58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D03D58">
              <w:rPr>
                <w:rFonts w:ascii="Arial"/>
                <w:b/>
                <w:sz w:val="22"/>
                <w:szCs w:val="22"/>
              </w:rPr>
              <w:t>38,87</w:t>
            </w:r>
          </w:p>
        </w:tc>
        <w:tc>
          <w:tcPr>
            <w:tcW w:w="1701" w:type="dxa"/>
          </w:tcPr>
          <w:p w:rsidR="006F235E" w:rsidRPr="00D03D58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D03D58">
              <w:rPr>
                <w:rFonts w:ascii="Arial"/>
                <w:b/>
                <w:sz w:val="22"/>
                <w:szCs w:val="22"/>
              </w:rPr>
              <w:t>4.3</w:t>
            </w:r>
            <w:r w:rsidR="00BD088B" w:rsidRPr="00D03D58">
              <w:rPr>
                <w:rFonts w:ascii="Arial"/>
                <w:b/>
                <w:sz w:val="22"/>
                <w:szCs w:val="22"/>
              </w:rPr>
              <w:t>81</w:t>
            </w:r>
            <w:r w:rsidRPr="00D03D58">
              <w:rPr>
                <w:rFonts w:ascii="Arial"/>
                <w:b/>
                <w:sz w:val="22"/>
                <w:szCs w:val="22"/>
              </w:rPr>
              <w:t>.200,00</w:t>
            </w:r>
          </w:p>
        </w:tc>
        <w:tc>
          <w:tcPr>
            <w:tcW w:w="992" w:type="dxa"/>
          </w:tcPr>
          <w:p w:rsidR="006F235E" w:rsidRPr="00D03D58" w:rsidRDefault="00AA6DE9" w:rsidP="00AA6DE9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D03D58">
              <w:rPr>
                <w:rFonts w:ascii="Arial"/>
                <w:b/>
                <w:sz w:val="22"/>
                <w:szCs w:val="22"/>
              </w:rPr>
              <w:t>106,00</w:t>
            </w:r>
          </w:p>
        </w:tc>
        <w:tc>
          <w:tcPr>
            <w:tcW w:w="1226" w:type="dxa"/>
          </w:tcPr>
          <w:p w:rsidR="006F235E" w:rsidRPr="00D03D58" w:rsidRDefault="00D03D58" w:rsidP="00D03D5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/>
                <w:b/>
                <w:sz w:val="22"/>
                <w:szCs w:val="22"/>
              </w:rPr>
            </w:pPr>
            <w:r w:rsidRPr="00D03D58">
              <w:rPr>
                <w:rFonts w:ascii="Arial"/>
                <w:b/>
                <w:sz w:val="22"/>
                <w:szCs w:val="22"/>
              </w:rPr>
              <w:t>100,00</w:t>
            </w:r>
          </w:p>
        </w:tc>
      </w:tr>
    </w:tbl>
    <w:p w:rsidR="00BD088B" w:rsidRDefault="00BD088B" w:rsidP="00BD088B">
      <w:pPr>
        <w:pStyle w:val="BodyText"/>
        <w:rPr>
          <w:rFonts w:ascii="Arial"/>
        </w:rPr>
      </w:pPr>
    </w:p>
    <w:p w:rsidR="00BD088B" w:rsidRDefault="00D03D58" w:rsidP="00BD088B">
      <w:pPr>
        <w:pStyle w:val="BodyText"/>
        <w:rPr>
          <w:rFonts w:ascii="Arial"/>
        </w:rPr>
      </w:pPr>
      <w:r>
        <w:rPr>
          <w:rFonts w:ascii="Arial"/>
        </w:rPr>
        <w:t xml:space="preserve">           Ostali prihodi po rebalansu planirani su u visini od 75.000</w:t>
      </w:r>
      <w:proofErr w:type="gramStart"/>
      <w:r>
        <w:rPr>
          <w:rFonts w:ascii="Arial"/>
        </w:rPr>
        <w:t>,00</w:t>
      </w:r>
      <w:proofErr w:type="gramEnd"/>
      <w:r>
        <w:rPr>
          <w:rFonts w:ascii="Arial"/>
        </w:rPr>
        <w:t>€</w:t>
      </w:r>
      <w:r>
        <w:rPr>
          <w:rFonts w:ascii="Arial"/>
        </w:rPr>
        <w:t xml:space="preserve">, </w:t>
      </w:r>
      <w:r>
        <w:rPr>
          <w:rFonts w:ascii="Arial"/>
        </w:rPr>
        <w:t>š</w:t>
      </w:r>
      <w:r>
        <w:rPr>
          <w:rFonts w:ascii="Arial"/>
        </w:rPr>
        <w:t>to je vi</w:t>
      </w:r>
      <w:r>
        <w:rPr>
          <w:rFonts w:ascii="Arial"/>
        </w:rPr>
        <w:t>š</w:t>
      </w:r>
      <w:r>
        <w:rPr>
          <w:rFonts w:ascii="Arial"/>
        </w:rPr>
        <w:t>e za 73.000,00</w:t>
      </w:r>
      <w:r>
        <w:rPr>
          <w:rFonts w:ascii="Arial"/>
        </w:rPr>
        <w:t>€</w:t>
      </w:r>
      <w:r>
        <w:rPr>
          <w:rFonts w:ascii="Arial"/>
        </w:rPr>
        <w:t xml:space="preserve"> u </w:t>
      </w:r>
    </w:p>
    <w:p w:rsidR="00D03D58" w:rsidRDefault="00D03D58" w:rsidP="00BD088B">
      <w:pPr>
        <w:pStyle w:val="BodyText"/>
        <w:rPr>
          <w:rFonts w:ascii="Arial"/>
        </w:rPr>
      </w:pPr>
      <w:r>
        <w:rPr>
          <w:rFonts w:ascii="Arial"/>
        </w:rPr>
        <w:t xml:space="preserve">           </w:t>
      </w:r>
      <w:proofErr w:type="gramStart"/>
      <w:r>
        <w:rPr>
          <w:rFonts w:ascii="Arial"/>
        </w:rPr>
        <w:t>odnosu</w:t>
      </w:r>
      <w:proofErr w:type="gramEnd"/>
      <w:r>
        <w:rPr>
          <w:rFonts w:ascii="Arial"/>
        </w:rPr>
        <w:t xml:space="preserve"> na plan. Ovaj iznos uve</w:t>
      </w:r>
      <w:r>
        <w:rPr>
          <w:rFonts w:ascii="Arial"/>
        </w:rPr>
        <w:t>ć</w:t>
      </w:r>
      <w:r>
        <w:rPr>
          <w:rFonts w:ascii="Arial"/>
        </w:rPr>
        <w:t xml:space="preserve">an je zbog prihoda koji su ostvareni uplatama </w:t>
      </w:r>
      <w:proofErr w:type="gramStart"/>
      <w:r>
        <w:rPr>
          <w:rFonts w:ascii="Arial"/>
        </w:rPr>
        <w:t>od</w:t>
      </w:r>
      <w:proofErr w:type="gramEnd"/>
      <w:r>
        <w:rPr>
          <w:rFonts w:ascii="Arial"/>
        </w:rPr>
        <w:t xml:space="preserve"> strane:</w:t>
      </w:r>
    </w:p>
    <w:p w:rsidR="009951C7" w:rsidRDefault="009951C7" w:rsidP="00BD088B">
      <w:pPr>
        <w:pStyle w:val="BodyText"/>
        <w:rPr>
          <w:rFonts w:ascii="Arial"/>
        </w:rPr>
      </w:pPr>
    </w:p>
    <w:p w:rsidR="00D03D58" w:rsidRDefault="00D03D58" w:rsidP="00D03D58">
      <w:pPr>
        <w:pStyle w:val="BodyText"/>
        <w:numPr>
          <w:ilvl w:val="0"/>
          <w:numId w:val="27"/>
        </w:numPr>
        <w:rPr>
          <w:rFonts w:ascii="Arial"/>
        </w:rPr>
      </w:pPr>
      <w:r>
        <w:rPr>
          <w:rFonts w:ascii="Arial"/>
        </w:rPr>
        <w:t xml:space="preserve">Ministarstva poljoprivrede, </w:t>
      </w:r>
      <w:r>
        <w:rPr>
          <w:rFonts w:ascii="Arial"/>
        </w:rPr>
        <w:t>š</w:t>
      </w:r>
      <w:r>
        <w:rPr>
          <w:rFonts w:ascii="Arial"/>
        </w:rPr>
        <w:t>umarstva i vodoprivrede</w:t>
      </w:r>
      <w:r w:rsidR="009951C7">
        <w:rPr>
          <w:rFonts w:ascii="Arial"/>
        </w:rPr>
        <w:t xml:space="preserve"> za sanaciju makadamskih puteva</w:t>
      </w:r>
    </w:p>
    <w:p w:rsidR="009951C7" w:rsidRDefault="009951C7" w:rsidP="009951C7">
      <w:pPr>
        <w:pStyle w:val="BodyText"/>
        <w:ind w:left="1512"/>
        <w:rPr>
          <w:rFonts w:ascii="Arial"/>
        </w:rPr>
      </w:pPr>
      <w:r>
        <w:rPr>
          <w:rFonts w:ascii="Arial"/>
        </w:rPr>
        <w:t>30.000</w:t>
      </w:r>
      <w:proofErr w:type="gramStart"/>
      <w:r>
        <w:rPr>
          <w:rFonts w:ascii="Arial"/>
        </w:rPr>
        <w:t>,00</w:t>
      </w:r>
      <w:proofErr w:type="gramEnd"/>
      <w:r>
        <w:rPr>
          <w:rFonts w:ascii="Arial"/>
        </w:rPr>
        <w:t>€</w:t>
      </w:r>
      <w:r>
        <w:rPr>
          <w:rFonts w:ascii="Arial"/>
        </w:rPr>
        <w:t>;</w:t>
      </w:r>
    </w:p>
    <w:p w:rsidR="009951C7" w:rsidRDefault="009951C7" w:rsidP="009951C7">
      <w:pPr>
        <w:pStyle w:val="BodyText"/>
        <w:numPr>
          <w:ilvl w:val="0"/>
          <w:numId w:val="27"/>
        </w:numPr>
        <w:rPr>
          <w:rFonts w:ascii="Arial"/>
        </w:rPr>
      </w:pPr>
      <w:r>
        <w:rPr>
          <w:rFonts w:ascii="Arial"/>
        </w:rPr>
        <w:t>Slu</w:t>
      </w:r>
      <w:r>
        <w:rPr>
          <w:rFonts w:ascii="Arial"/>
        </w:rPr>
        <w:t>ž</w:t>
      </w:r>
      <w:r>
        <w:rPr>
          <w:rFonts w:ascii="Arial"/>
        </w:rPr>
        <w:t>be za podr</w:t>
      </w:r>
      <w:r>
        <w:rPr>
          <w:rFonts w:ascii="Arial"/>
        </w:rPr>
        <w:t>š</w:t>
      </w:r>
      <w:r>
        <w:rPr>
          <w:rFonts w:ascii="Arial"/>
        </w:rPr>
        <w:t>ku poljoprivredi Glavnog grada 25.000,00</w:t>
      </w:r>
      <w:r>
        <w:rPr>
          <w:rFonts w:ascii="Arial"/>
        </w:rPr>
        <w:t>€</w:t>
      </w:r>
      <w:r w:rsidR="00FF3D65">
        <w:rPr>
          <w:rFonts w:ascii="Arial"/>
        </w:rPr>
        <w:t>;</w:t>
      </w:r>
    </w:p>
    <w:p w:rsidR="00FF3D65" w:rsidRDefault="00FF3D65" w:rsidP="009951C7">
      <w:pPr>
        <w:pStyle w:val="BodyText"/>
        <w:numPr>
          <w:ilvl w:val="0"/>
          <w:numId w:val="27"/>
        </w:numPr>
        <w:rPr>
          <w:rFonts w:ascii="Arial"/>
        </w:rPr>
      </w:pPr>
      <w:r>
        <w:rPr>
          <w:rFonts w:ascii="Arial"/>
        </w:rPr>
        <w:t>Ministarstva rada i socijalnog staranja, po osnovu participacije za smje</w:t>
      </w:r>
      <w:r>
        <w:rPr>
          <w:rFonts w:ascii="Arial"/>
        </w:rPr>
        <w:t>š</w:t>
      </w:r>
      <w:r>
        <w:rPr>
          <w:rFonts w:ascii="Arial"/>
        </w:rPr>
        <w:t>taj korisnika</w:t>
      </w:r>
    </w:p>
    <w:p w:rsidR="00FF3D65" w:rsidRDefault="00FF3D65" w:rsidP="00FF3D65">
      <w:pPr>
        <w:pStyle w:val="BodyText"/>
        <w:ind w:left="1512"/>
        <w:rPr>
          <w:rFonts w:ascii="Arial"/>
        </w:rPr>
      </w:pPr>
      <w:proofErr w:type="gramStart"/>
      <w:r>
        <w:rPr>
          <w:rFonts w:ascii="Arial"/>
        </w:rPr>
        <w:t>u</w:t>
      </w:r>
      <w:proofErr w:type="gramEnd"/>
      <w:r>
        <w:rPr>
          <w:rFonts w:ascii="Arial"/>
        </w:rPr>
        <w:t xml:space="preserve"> JU </w:t>
      </w:r>
      <w:r>
        <w:rPr>
          <w:rFonts w:ascii="Arial"/>
        </w:rPr>
        <w:t>“</w:t>
      </w:r>
      <w:r>
        <w:rPr>
          <w:rFonts w:ascii="Arial"/>
        </w:rPr>
        <w:t>Centar za pru</w:t>
      </w:r>
      <w:r>
        <w:rPr>
          <w:rFonts w:ascii="Arial"/>
        </w:rPr>
        <w:t>ž</w:t>
      </w:r>
      <w:r>
        <w:rPr>
          <w:rFonts w:ascii="Arial"/>
        </w:rPr>
        <w:t>anje usluga iz oblasti socijalne i dje</w:t>
      </w:r>
      <w:r>
        <w:rPr>
          <w:rFonts w:ascii="Arial"/>
        </w:rPr>
        <w:t>č</w:t>
      </w:r>
      <w:r>
        <w:rPr>
          <w:rFonts w:ascii="Arial"/>
        </w:rPr>
        <w:t>ije za</w:t>
      </w:r>
      <w:r>
        <w:rPr>
          <w:rFonts w:ascii="Arial"/>
        </w:rPr>
        <w:t>š</w:t>
      </w:r>
      <w:r>
        <w:rPr>
          <w:rFonts w:ascii="Arial"/>
        </w:rPr>
        <w:t>tite</w:t>
      </w:r>
      <w:r>
        <w:rPr>
          <w:rFonts w:ascii="Arial"/>
        </w:rPr>
        <w:t>”</w:t>
      </w:r>
      <w:r>
        <w:rPr>
          <w:rFonts w:ascii="Arial"/>
        </w:rPr>
        <w:t>.</w:t>
      </w:r>
    </w:p>
    <w:p w:rsidR="00FF3D65" w:rsidRDefault="00FF3D65" w:rsidP="00FF3D65">
      <w:pPr>
        <w:pStyle w:val="BodyText"/>
        <w:rPr>
          <w:rFonts w:ascii="Arial"/>
        </w:rPr>
      </w:pPr>
      <w:r>
        <w:rPr>
          <w:rFonts w:ascii="Arial"/>
        </w:rPr>
        <w:t xml:space="preserve">          </w:t>
      </w:r>
    </w:p>
    <w:p w:rsidR="00FF3D65" w:rsidRDefault="00FF3D65" w:rsidP="00FF3D65">
      <w:pPr>
        <w:pStyle w:val="BodyText"/>
        <w:rPr>
          <w:rFonts w:ascii="Arial"/>
        </w:rPr>
      </w:pPr>
      <w:r>
        <w:rPr>
          <w:rFonts w:ascii="Arial"/>
        </w:rPr>
        <w:t xml:space="preserve">           Transferi iz bud</w:t>
      </w:r>
      <w:r>
        <w:rPr>
          <w:rFonts w:ascii="Arial"/>
        </w:rPr>
        <w:t>ž</w:t>
      </w:r>
      <w:r>
        <w:rPr>
          <w:rFonts w:ascii="Arial"/>
        </w:rPr>
        <w:t>eta Glavnog grada uve</w:t>
      </w:r>
      <w:r>
        <w:rPr>
          <w:rFonts w:ascii="Arial"/>
        </w:rPr>
        <w:t>ć</w:t>
      </w:r>
      <w:r>
        <w:rPr>
          <w:rFonts w:ascii="Arial"/>
        </w:rPr>
        <w:t>ani su za 161.100</w:t>
      </w:r>
      <w:proofErr w:type="gramStart"/>
      <w:r>
        <w:rPr>
          <w:rFonts w:ascii="Arial"/>
        </w:rPr>
        <w:t>,00</w:t>
      </w:r>
      <w:proofErr w:type="gramEnd"/>
      <w:r>
        <w:rPr>
          <w:rFonts w:ascii="Arial"/>
        </w:rPr>
        <w:t>€</w:t>
      </w:r>
      <w:r>
        <w:rPr>
          <w:rFonts w:ascii="Arial"/>
        </w:rPr>
        <w:t>, po osnovu uve</w:t>
      </w:r>
      <w:r>
        <w:rPr>
          <w:rFonts w:ascii="Arial"/>
        </w:rPr>
        <w:t>ć</w:t>
      </w:r>
      <w:r>
        <w:rPr>
          <w:rFonts w:ascii="Arial"/>
        </w:rPr>
        <w:t>anja transfera</w:t>
      </w:r>
    </w:p>
    <w:p w:rsidR="00FF3D65" w:rsidRDefault="00FF3D65" w:rsidP="00FF3D65">
      <w:pPr>
        <w:pStyle w:val="BodyText"/>
        <w:rPr>
          <w:rFonts w:ascii="Arial"/>
        </w:rPr>
      </w:pPr>
      <w:r>
        <w:rPr>
          <w:rFonts w:ascii="Arial"/>
        </w:rPr>
        <w:t xml:space="preserve">           </w:t>
      </w:r>
      <w:proofErr w:type="gramStart"/>
      <w:r>
        <w:rPr>
          <w:rFonts w:ascii="Arial"/>
        </w:rPr>
        <w:t>politi</w:t>
      </w:r>
      <w:r>
        <w:rPr>
          <w:rFonts w:ascii="Arial"/>
        </w:rPr>
        <w:t>č</w:t>
      </w:r>
      <w:r>
        <w:rPr>
          <w:rFonts w:ascii="Arial"/>
        </w:rPr>
        <w:t>kim</w:t>
      </w:r>
      <w:proofErr w:type="gramEnd"/>
      <w:r>
        <w:rPr>
          <w:rFonts w:ascii="Arial"/>
        </w:rPr>
        <w:t xml:space="preserve"> partijama za 11.100,00</w:t>
      </w:r>
      <w:r>
        <w:rPr>
          <w:rFonts w:ascii="Arial"/>
        </w:rPr>
        <w:t>€</w:t>
      </w:r>
      <w:r>
        <w:rPr>
          <w:rFonts w:ascii="Arial"/>
        </w:rPr>
        <w:t xml:space="preserve"> i pove</w:t>
      </w:r>
      <w:r>
        <w:rPr>
          <w:rFonts w:ascii="Arial"/>
        </w:rPr>
        <w:t>ć</w:t>
      </w:r>
      <w:r>
        <w:rPr>
          <w:rFonts w:ascii="Arial"/>
        </w:rPr>
        <w:t xml:space="preserve">anja transfera za kapitalne izdatke u iznosu od </w:t>
      </w:r>
    </w:p>
    <w:p w:rsidR="00FF3D65" w:rsidRDefault="00FF3D65" w:rsidP="00FF3D65">
      <w:pPr>
        <w:pStyle w:val="BodyText"/>
        <w:rPr>
          <w:rFonts w:ascii="Arial"/>
        </w:rPr>
      </w:pPr>
      <w:r>
        <w:rPr>
          <w:rFonts w:ascii="Arial"/>
        </w:rPr>
        <w:t xml:space="preserve">           150.000</w:t>
      </w:r>
      <w:proofErr w:type="gramStart"/>
      <w:r>
        <w:rPr>
          <w:rFonts w:ascii="Arial"/>
        </w:rPr>
        <w:t>,00</w:t>
      </w:r>
      <w:proofErr w:type="gramEnd"/>
      <w:r>
        <w:rPr>
          <w:rFonts w:ascii="Arial"/>
        </w:rPr>
        <w:t>€</w:t>
      </w:r>
      <w:r>
        <w:rPr>
          <w:rFonts w:ascii="Arial"/>
        </w:rPr>
        <w:t>.</w:t>
      </w:r>
    </w:p>
    <w:p w:rsidR="00D03D58" w:rsidRDefault="00D03D58" w:rsidP="00BD088B">
      <w:pPr>
        <w:pStyle w:val="BodyText"/>
        <w:rPr>
          <w:rFonts w:ascii="Arial"/>
        </w:rPr>
      </w:pPr>
    </w:p>
    <w:p w:rsidR="00BD088B" w:rsidRDefault="00BD088B" w:rsidP="00BD088B">
      <w:pPr>
        <w:pStyle w:val="BodyText"/>
        <w:rPr>
          <w:rFonts w:ascii="Arial" w:hAnsi="Arial" w:cs="Arial"/>
          <w:b/>
          <w:sz w:val="26"/>
          <w:szCs w:val="26"/>
        </w:rPr>
      </w:pPr>
      <w:r>
        <w:rPr>
          <w:rFonts w:ascii="Arial"/>
        </w:rPr>
        <w:t xml:space="preserve">           </w:t>
      </w:r>
      <w:proofErr w:type="gramStart"/>
      <w:r w:rsidR="006F235E" w:rsidRPr="00CD32A5">
        <w:rPr>
          <w:rFonts w:ascii="Arial" w:hAnsi="Arial" w:cs="Arial"/>
          <w:b/>
          <w:sz w:val="26"/>
          <w:szCs w:val="26"/>
        </w:rPr>
        <w:t>IV</w:t>
      </w:r>
      <w:r w:rsidR="00CD32A5" w:rsidRPr="00CD32A5">
        <w:rPr>
          <w:rFonts w:ascii="Arial" w:hAnsi="Arial" w:cs="Arial"/>
          <w:b/>
          <w:sz w:val="26"/>
          <w:szCs w:val="26"/>
        </w:rPr>
        <w:t xml:space="preserve">  OSTVARENJE</w:t>
      </w:r>
      <w:proofErr w:type="gramEnd"/>
      <w:r w:rsidR="00CD32A5" w:rsidRPr="00CD32A5">
        <w:rPr>
          <w:rFonts w:ascii="Arial" w:hAnsi="Arial" w:cs="Arial"/>
          <w:b/>
          <w:sz w:val="26"/>
          <w:szCs w:val="26"/>
        </w:rPr>
        <w:t xml:space="preserve"> IZDATAKA ZA PERIOD 01.01.-30.06.2022.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D32A5" w:rsidRPr="00CD32A5">
        <w:rPr>
          <w:rFonts w:ascii="Arial" w:hAnsi="Arial" w:cs="Arial"/>
          <w:b/>
          <w:sz w:val="26"/>
          <w:szCs w:val="26"/>
        </w:rPr>
        <w:t xml:space="preserve">GODINE I </w:t>
      </w:r>
    </w:p>
    <w:p w:rsidR="00CD32A5" w:rsidRPr="00CD32A5" w:rsidRDefault="00BD088B" w:rsidP="00BD088B">
      <w:pPr>
        <w:pStyle w:val="BodyTex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PROJEKCIJA </w:t>
      </w:r>
      <w:r w:rsidR="00CD32A5" w:rsidRPr="00CD32A5">
        <w:rPr>
          <w:rFonts w:ascii="Arial" w:hAnsi="Arial" w:cs="Arial"/>
          <w:b/>
          <w:sz w:val="26"/>
          <w:szCs w:val="26"/>
        </w:rPr>
        <w:t xml:space="preserve"> IZDATAKA</w:t>
      </w:r>
      <w:proofErr w:type="gramEnd"/>
      <w:r w:rsidR="00CD32A5" w:rsidRPr="00CD32A5">
        <w:rPr>
          <w:rFonts w:ascii="Arial" w:hAnsi="Arial" w:cs="Arial"/>
          <w:b/>
          <w:sz w:val="26"/>
          <w:szCs w:val="26"/>
        </w:rPr>
        <w:t xml:space="preserve"> DO KRAJA GODINE</w:t>
      </w:r>
    </w:p>
    <w:p w:rsidR="00CD32A5" w:rsidRDefault="00CD32A5">
      <w:pPr>
        <w:pStyle w:val="BodyText"/>
      </w:pPr>
    </w:p>
    <w:p w:rsidR="00464AA8" w:rsidRDefault="00464AA8" w:rsidP="00FF3D65">
      <w:pPr>
        <w:pStyle w:val="BodyText"/>
        <w:ind w:left="690"/>
      </w:pPr>
      <w:r>
        <w:t xml:space="preserve">Imajući u vidu ostvarenje izdataka do 30.06.2022. </w:t>
      </w:r>
      <w:proofErr w:type="gramStart"/>
      <w:r>
        <w:t>godine</w:t>
      </w:r>
      <w:proofErr w:type="gramEnd"/>
      <w:r>
        <w:t xml:space="preserve"> i obaveze do kraja godine, </w:t>
      </w:r>
      <w:r w:rsidR="00FF3D65">
        <w:t>sačinjen</w:t>
      </w:r>
      <w:r>
        <w:t xml:space="preserve"> je </w:t>
      </w:r>
      <w:r w:rsidR="00FF3D65">
        <w:t xml:space="preserve">                  </w:t>
      </w:r>
      <w:r>
        <w:t>predlog rasporeda izdataka u sledećim iznosima:</w:t>
      </w:r>
    </w:p>
    <w:p w:rsidR="00223698" w:rsidRDefault="00223698" w:rsidP="00FF3D65">
      <w:pPr>
        <w:pStyle w:val="BodyText"/>
        <w:ind w:left="690"/>
      </w:pPr>
    </w:p>
    <w:tbl>
      <w:tblPr>
        <w:tblStyle w:val="TableGrid"/>
        <w:tblW w:w="0" w:type="auto"/>
        <w:tblInd w:w="108" w:type="dxa"/>
        <w:tblLook w:val="04A0"/>
      </w:tblPr>
      <w:tblGrid>
        <w:gridCol w:w="594"/>
        <w:gridCol w:w="2345"/>
        <w:gridCol w:w="1557"/>
        <w:gridCol w:w="1501"/>
        <w:gridCol w:w="1115"/>
        <w:gridCol w:w="1693"/>
        <w:gridCol w:w="978"/>
        <w:gridCol w:w="1224"/>
      </w:tblGrid>
      <w:tr w:rsidR="00CD32A5" w:rsidRPr="006F235E" w:rsidTr="00FF3D65">
        <w:tc>
          <w:tcPr>
            <w:tcW w:w="594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R.b.</w:t>
            </w:r>
          </w:p>
        </w:tc>
        <w:tc>
          <w:tcPr>
            <w:tcW w:w="2345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IZDACI</w:t>
            </w:r>
          </w:p>
        </w:tc>
        <w:tc>
          <w:tcPr>
            <w:tcW w:w="1557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Bud</w:t>
            </w:r>
            <w:r w:rsidRPr="006F235E">
              <w:rPr>
                <w:rFonts w:ascii="Arial"/>
                <w:b/>
                <w:sz w:val="20"/>
                <w:szCs w:val="20"/>
              </w:rPr>
              <w:t>ž</w:t>
            </w:r>
            <w:r w:rsidRPr="006F235E">
              <w:rPr>
                <w:rFonts w:ascii="Arial"/>
                <w:b/>
                <w:sz w:val="20"/>
                <w:szCs w:val="20"/>
              </w:rPr>
              <w:t>et 2022</w:t>
            </w:r>
          </w:p>
        </w:tc>
        <w:tc>
          <w:tcPr>
            <w:tcW w:w="1501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Ostvareno</w:t>
            </w:r>
          </w:p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01.01.-30.06.2022.</w:t>
            </w:r>
          </w:p>
        </w:tc>
        <w:tc>
          <w:tcPr>
            <w:tcW w:w="1115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%</w:t>
            </w:r>
          </w:p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(4/3)</w:t>
            </w:r>
          </w:p>
        </w:tc>
        <w:tc>
          <w:tcPr>
            <w:tcW w:w="1693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Rebalans 2022</w:t>
            </w:r>
          </w:p>
        </w:tc>
        <w:tc>
          <w:tcPr>
            <w:tcW w:w="978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%</w:t>
            </w:r>
          </w:p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(6/3)</w:t>
            </w:r>
          </w:p>
        </w:tc>
        <w:tc>
          <w:tcPr>
            <w:tcW w:w="1224" w:type="dxa"/>
          </w:tcPr>
          <w:p w:rsidR="00CD32A5" w:rsidRPr="006F235E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20"/>
                <w:szCs w:val="20"/>
              </w:rPr>
            </w:pPr>
            <w:r w:rsidRPr="006F235E">
              <w:rPr>
                <w:rFonts w:ascii="Arial"/>
                <w:b/>
                <w:sz w:val="20"/>
                <w:szCs w:val="20"/>
              </w:rPr>
              <w:t>Struktura po rebalansu</w:t>
            </w:r>
          </w:p>
        </w:tc>
      </w:tr>
      <w:tr w:rsidR="00CD32A5" w:rsidRPr="006F235E" w:rsidTr="00FF3D65">
        <w:tc>
          <w:tcPr>
            <w:tcW w:w="594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3</w:t>
            </w:r>
          </w:p>
        </w:tc>
        <w:tc>
          <w:tcPr>
            <w:tcW w:w="1501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CD32A5" w:rsidRPr="00BD088B" w:rsidRDefault="00CD32A5" w:rsidP="00CD32A5">
            <w:pPr>
              <w:pStyle w:val="BodyText"/>
              <w:tabs>
                <w:tab w:val="left" w:pos="1068"/>
              </w:tabs>
              <w:spacing w:befor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BD088B">
              <w:rPr>
                <w:rFonts w:ascii="Arial"/>
                <w:b/>
                <w:sz w:val="16"/>
                <w:szCs w:val="16"/>
              </w:rPr>
              <w:t>8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46222E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5" w:type="dxa"/>
          </w:tcPr>
          <w:p w:rsidR="00CD32A5" w:rsidRPr="00BD088B" w:rsidRDefault="0046222E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Bruto zarade i doprinosi na teret poslodavca</w:t>
            </w:r>
          </w:p>
        </w:tc>
        <w:tc>
          <w:tcPr>
            <w:tcW w:w="1557" w:type="dxa"/>
          </w:tcPr>
          <w:p w:rsidR="00223698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627.800,00</w:t>
            </w:r>
          </w:p>
        </w:tc>
        <w:tc>
          <w:tcPr>
            <w:tcW w:w="1501" w:type="dxa"/>
          </w:tcPr>
          <w:p w:rsidR="00223698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282.622,02</w:t>
            </w:r>
          </w:p>
        </w:tc>
        <w:tc>
          <w:tcPr>
            <w:tcW w:w="1115" w:type="dxa"/>
          </w:tcPr>
          <w:p w:rsidR="00CD32A5" w:rsidRDefault="00CD32A5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Pr="00BD088B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45,02</w:t>
            </w:r>
          </w:p>
        </w:tc>
        <w:tc>
          <w:tcPr>
            <w:tcW w:w="1693" w:type="dxa"/>
          </w:tcPr>
          <w:p w:rsidR="00223698" w:rsidRDefault="00223698" w:rsidP="00FF3D6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46222E" w:rsidP="00FF3D65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616.</w:t>
            </w:r>
            <w:r w:rsidR="00FF3D65">
              <w:rPr>
                <w:rFonts w:ascii="Arial" w:hAnsi="Arial" w:cs="Arial"/>
                <w:sz w:val="22"/>
                <w:szCs w:val="22"/>
              </w:rPr>
              <w:t>9</w:t>
            </w:r>
            <w:r w:rsidRPr="00BD088B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978" w:type="dxa"/>
          </w:tcPr>
          <w:p w:rsidR="00CD32A5" w:rsidRDefault="00CD32A5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98,26</w:t>
            </w:r>
          </w:p>
        </w:tc>
        <w:tc>
          <w:tcPr>
            <w:tcW w:w="1224" w:type="dxa"/>
          </w:tcPr>
          <w:p w:rsidR="00CD32A5" w:rsidRDefault="00CD32A5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14,08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46222E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5" w:type="dxa"/>
          </w:tcPr>
          <w:p w:rsidR="00CD32A5" w:rsidRPr="00BD088B" w:rsidRDefault="0046222E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Ostala lična primanja</w:t>
            </w:r>
          </w:p>
        </w:tc>
        <w:tc>
          <w:tcPr>
            <w:tcW w:w="1557" w:type="dxa"/>
          </w:tcPr>
          <w:p w:rsidR="00CD32A5" w:rsidRPr="00BD088B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101.700,00</w:t>
            </w:r>
          </w:p>
        </w:tc>
        <w:tc>
          <w:tcPr>
            <w:tcW w:w="1501" w:type="dxa"/>
          </w:tcPr>
          <w:p w:rsidR="00CD32A5" w:rsidRPr="00BD088B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41.114,01</w:t>
            </w:r>
          </w:p>
        </w:tc>
        <w:tc>
          <w:tcPr>
            <w:tcW w:w="1115" w:type="dxa"/>
          </w:tcPr>
          <w:p w:rsidR="00CD32A5" w:rsidRPr="00BD088B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40,43</w:t>
            </w:r>
          </w:p>
        </w:tc>
        <w:tc>
          <w:tcPr>
            <w:tcW w:w="1693" w:type="dxa"/>
          </w:tcPr>
          <w:p w:rsidR="00CD32A5" w:rsidRPr="00BD088B" w:rsidRDefault="0046222E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97.200,00</w:t>
            </w:r>
          </w:p>
        </w:tc>
        <w:tc>
          <w:tcPr>
            <w:tcW w:w="978" w:type="dxa"/>
          </w:tcPr>
          <w:p w:rsidR="00CD32A5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95,58</w:t>
            </w:r>
          </w:p>
        </w:tc>
        <w:tc>
          <w:tcPr>
            <w:tcW w:w="1224" w:type="dxa"/>
          </w:tcPr>
          <w:p w:rsidR="00CD32A5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2,22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46222E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BD088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5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za materijal</w:t>
            </w:r>
          </w:p>
        </w:tc>
        <w:tc>
          <w:tcPr>
            <w:tcW w:w="1557" w:type="dxa"/>
          </w:tcPr>
          <w:p w:rsidR="00CD32A5" w:rsidRPr="00BD088B" w:rsidRDefault="00BD088B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56.450,00</w:t>
            </w:r>
          </w:p>
        </w:tc>
        <w:tc>
          <w:tcPr>
            <w:tcW w:w="1501" w:type="dxa"/>
          </w:tcPr>
          <w:p w:rsidR="00CD32A5" w:rsidRPr="00BD088B" w:rsidRDefault="00EC0003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19.116,83</w:t>
            </w:r>
          </w:p>
        </w:tc>
        <w:tc>
          <w:tcPr>
            <w:tcW w:w="1115" w:type="dxa"/>
          </w:tcPr>
          <w:p w:rsidR="00CD32A5" w:rsidRPr="00BD088B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33,87</w:t>
            </w:r>
          </w:p>
        </w:tc>
        <w:tc>
          <w:tcPr>
            <w:tcW w:w="1693" w:type="dxa"/>
          </w:tcPr>
          <w:p w:rsidR="00CD32A5" w:rsidRPr="00BD088B" w:rsidRDefault="00CC6E4F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52.550,00</w:t>
            </w:r>
          </w:p>
        </w:tc>
        <w:tc>
          <w:tcPr>
            <w:tcW w:w="978" w:type="dxa"/>
          </w:tcPr>
          <w:p w:rsidR="00CD32A5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93,09</w:t>
            </w:r>
          </w:p>
        </w:tc>
        <w:tc>
          <w:tcPr>
            <w:tcW w:w="1224" w:type="dxa"/>
          </w:tcPr>
          <w:p w:rsidR="00CD32A5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5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za usluge</w:t>
            </w:r>
          </w:p>
        </w:tc>
        <w:tc>
          <w:tcPr>
            <w:tcW w:w="1557" w:type="dxa"/>
          </w:tcPr>
          <w:p w:rsidR="00CD32A5" w:rsidRPr="00BD088B" w:rsidRDefault="00BD088B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89.700,00</w:t>
            </w:r>
          </w:p>
        </w:tc>
        <w:tc>
          <w:tcPr>
            <w:tcW w:w="1501" w:type="dxa"/>
          </w:tcPr>
          <w:p w:rsidR="00CD32A5" w:rsidRPr="00BD088B" w:rsidRDefault="00EC0003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23.034,71</w:t>
            </w:r>
          </w:p>
        </w:tc>
        <w:tc>
          <w:tcPr>
            <w:tcW w:w="1115" w:type="dxa"/>
          </w:tcPr>
          <w:p w:rsidR="00CD32A5" w:rsidRPr="00BD088B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25,68</w:t>
            </w:r>
          </w:p>
        </w:tc>
        <w:tc>
          <w:tcPr>
            <w:tcW w:w="1693" w:type="dxa"/>
          </w:tcPr>
          <w:p w:rsidR="00CD32A5" w:rsidRPr="00BD088B" w:rsidRDefault="00CC6E4F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98.900,00</w:t>
            </w:r>
          </w:p>
        </w:tc>
        <w:tc>
          <w:tcPr>
            <w:tcW w:w="978" w:type="dxa"/>
          </w:tcPr>
          <w:p w:rsidR="00CD32A5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110,26</w:t>
            </w:r>
          </w:p>
        </w:tc>
        <w:tc>
          <w:tcPr>
            <w:tcW w:w="1224" w:type="dxa"/>
          </w:tcPr>
          <w:p w:rsidR="00CD32A5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45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za tekuće održavanje</w:t>
            </w:r>
          </w:p>
        </w:tc>
        <w:tc>
          <w:tcPr>
            <w:tcW w:w="1557" w:type="dxa"/>
          </w:tcPr>
          <w:p w:rsidR="00223698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BD088B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18.500,00</w:t>
            </w:r>
          </w:p>
        </w:tc>
        <w:tc>
          <w:tcPr>
            <w:tcW w:w="1501" w:type="dxa"/>
          </w:tcPr>
          <w:p w:rsidR="00223698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EC0003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5.035,94</w:t>
            </w:r>
          </w:p>
        </w:tc>
        <w:tc>
          <w:tcPr>
            <w:tcW w:w="1115" w:type="dxa"/>
          </w:tcPr>
          <w:p w:rsidR="00CD32A5" w:rsidRDefault="00CD32A5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Pr="00BD088B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27,22</w:t>
            </w:r>
          </w:p>
        </w:tc>
        <w:tc>
          <w:tcPr>
            <w:tcW w:w="1693" w:type="dxa"/>
          </w:tcPr>
          <w:p w:rsidR="00223698" w:rsidRDefault="00223698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2A5" w:rsidRPr="00BD088B" w:rsidRDefault="00CC6E4F" w:rsidP="00BD088B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22.000,00</w:t>
            </w:r>
          </w:p>
        </w:tc>
        <w:tc>
          <w:tcPr>
            <w:tcW w:w="978" w:type="dxa"/>
          </w:tcPr>
          <w:p w:rsidR="00CD32A5" w:rsidRDefault="00CD32A5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118,92</w:t>
            </w:r>
          </w:p>
        </w:tc>
        <w:tc>
          <w:tcPr>
            <w:tcW w:w="1224" w:type="dxa"/>
          </w:tcPr>
          <w:p w:rsidR="00CD32A5" w:rsidRDefault="00CD32A5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CD32A5" w:rsidRPr="00BD088B" w:rsidTr="00FF3D65">
        <w:tc>
          <w:tcPr>
            <w:tcW w:w="594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5" w:type="dxa"/>
          </w:tcPr>
          <w:p w:rsidR="00CD32A5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Renta</w:t>
            </w:r>
          </w:p>
        </w:tc>
        <w:tc>
          <w:tcPr>
            <w:tcW w:w="1557" w:type="dxa"/>
          </w:tcPr>
          <w:p w:rsidR="00CD32A5" w:rsidRPr="00BD088B" w:rsidRDefault="00BD088B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</w:t>
            </w:r>
            <w:r w:rsidR="008302C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01" w:type="dxa"/>
          </w:tcPr>
          <w:p w:rsidR="00CD32A5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5.242,56</w:t>
            </w:r>
          </w:p>
        </w:tc>
        <w:tc>
          <w:tcPr>
            <w:tcW w:w="1115" w:type="dxa"/>
          </w:tcPr>
          <w:p w:rsidR="00CD32A5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52,42</w:t>
            </w:r>
          </w:p>
        </w:tc>
        <w:tc>
          <w:tcPr>
            <w:tcW w:w="1693" w:type="dxa"/>
          </w:tcPr>
          <w:p w:rsidR="00CD32A5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10.500,00</w:t>
            </w:r>
          </w:p>
        </w:tc>
        <w:tc>
          <w:tcPr>
            <w:tcW w:w="978" w:type="dxa"/>
          </w:tcPr>
          <w:p w:rsidR="00CD32A5" w:rsidRPr="00BD088B" w:rsidRDefault="00223698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224" w:type="dxa"/>
          </w:tcPr>
          <w:p w:rsidR="00CD32A5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Subvencije</w:t>
            </w:r>
          </w:p>
        </w:tc>
        <w:tc>
          <w:tcPr>
            <w:tcW w:w="1557" w:type="dxa"/>
          </w:tcPr>
          <w:p w:rsidR="00BD088B" w:rsidRPr="00BD088B" w:rsidRDefault="008302CA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65.000,00</w:t>
            </w:r>
          </w:p>
        </w:tc>
        <w:tc>
          <w:tcPr>
            <w:tcW w:w="1501" w:type="dxa"/>
          </w:tcPr>
          <w:p w:rsidR="00BD088B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BD088B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93" w:type="dxa"/>
          </w:tcPr>
          <w:p w:rsidR="00BD088B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978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107,69</w:t>
            </w:r>
          </w:p>
        </w:tc>
        <w:tc>
          <w:tcPr>
            <w:tcW w:w="1224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izdaci</w:t>
            </w:r>
          </w:p>
        </w:tc>
        <w:tc>
          <w:tcPr>
            <w:tcW w:w="1557" w:type="dxa"/>
          </w:tcPr>
          <w:p w:rsidR="00BD088B" w:rsidRPr="00BD088B" w:rsidRDefault="008302CA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43.100,00</w:t>
            </w:r>
          </w:p>
        </w:tc>
        <w:tc>
          <w:tcPr>
            <w:tcW w:w="1501" w:type="dxa"/>
          </w:tcPr>
          <w:p w:rsidR="00BD088B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16.260,18</w:t>
            </w:r>
          </w:p>
        </w:tc>
        <w:tc>
          <w:tcPr>
            <w:tcW w:w="1115" w:type="dxa"/>
          </w:tcPr>
          <w:p w:rsidR="00BD088B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37,73</w:t>
            </w:r>
          </w:p>
        </w:tc>
        <w:tc>
          <w:tcPr>
            <w:tcW w:w="1693" w:type="dxa"/>
          </w:tcPr>
          <w:p w:rsidR="00BD088B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43.900,00</w:t>
            </w:r>
          </w:p>
        </w:tc>
        <w:tc>
          <w:tcPr>
            <w:tcW w:w="978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101,86</w:t>
            </w:r>
          </w:p>
        </w:tc>
        <w:tc>
          <w:tcPr>
            <w:tcW w:w="1224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D088B">
              <w:rPr>
                <w:rFonts w:ascii="Arial" w:hAnsi="Arial" w:cs="Arial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557" w:type="dxa"/>
          </w:tcPr>
          <w:p w:rsid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8302CA" w:rsidRDefault="008302CA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8302CA" w:rsidRPr="00BD088B" w:rsidRDefault="008302CA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481.950,00</w:t>
            </w:r>
          </w:p>
        </w:tc>
        <w:tc>
          <w:tcPr>
            <w:tcW w:w="1501" w:type="dxa"/>
          </w:tcPr>
          <w:p w:rsidR="00BD088B" w:rsidRDefault="00BD088B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0003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C0003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254.752,91</w:t>
            </w:r>
          </w:p>
        </w:tc>
        <w:tc>
          <w:tcPr>
            <w:tcW w:w="1115" w:type="dxa"/>
          </w:tcPr>
          <w:p w:rsidR="00BD088B" w:rsidRDefault="00BD088B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3698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52,86</w:t>
            </w:r>
          </w:p>
        </w:tc>
        <w:tc>
          <w:tcPr>
            <w:tcW w:w="1693" w:type="dxa"/>
          </w:tcPr>
          <w:p w:rsidR="00BD088B" w:rsidRDefault="00BD088B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6E4F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6E4F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522.550,00</w:t>
            </w:r>
          </w:p>
        </w:tc>
        <w:tc>
          <w:tcPr>
            <w:tcW w:w="978" w:type="dxa"/>
          </w:tcPr>
          <w:p w:rsidR="00BD088B" w:rsidRDefault="00BD088B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108,42</w:t>
            </w:r>
          </w:p>
        </w:tc>
        <w:tc>
          <w:tcPr>
            <w:tcW w:w="1224" w:type="dxa"/>
          </w:tcPr>
          <w:p w:rsidR="00BD088B" w:rsidRDefault="00BD088B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11,93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Kapitalni izdaci</w:t>
            </w:r>
          </w:p>
        </w:tc>
        <w:tc>
          <w:tcPr>
            <w:tcW w:w="1557" w:type="dxa"/>
          </w:tcPr>
          <w:p w:rsidR="00BD088B" w:rsidRPr="00BD088B" w:rsidRDefault="008302CA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2.636.000,00</w:t>
            </w:r>
          </w:p>
        </w:tc>
        <w:tc>
          <w:tcPr>
            <w:tcW w:w="1501" w:type="dxa"/>
          </w:tcPr>
          <w:p w:rsidR="00BD088B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890.943,59</w:t>
            </w:r>
          </w:p>
        </w:tc>
        <w:tc>
          <w:tcPr>
            <w:tcW w:w="1115" w:type="dxa"/>
          </w:tcPr>
          <w:p w:rsidR="00BD088B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33,80</w:t>
            </w:r>
          </w:p>
        </w:tc>
        <w:tc>
          <w:tcPr>
            <w:tcW w:w="1693" w:type="dxa"/>
          </w:tcPr>
          <w:p w:rsidR="00BD088B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2.824.000,00</w:t>
            </w:r>
          </w:p>
        </w:tc>
        <w:tc>
          <w:tcPr>
            <w:tcW w:w="978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107,13</w:t>
            </w:r>
          </w:p>
        </w:tc>
        <w:tc>
          <w:tcPr>
            <w:tcW w:w="1224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64,45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Tekuća budžetska rezerva</w:t>
            </w:r>
          </w:p>
        </w:tc>
        <w:tc>
          <w:tcPr>
            <w:tcW w:w="1557" w:type="dxa"/>
          </w:tcPr>
          <w:p w:rsidR="00BD088B" w:rsidRPr="00BD088B" w:rsidRDefault="008302CA" w:rsidP="008302CA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1501" w:type="dxa"/>
          </w:tcPr>
          <w:p w:rsidR="00BD088B" w:rsidRPr="00BD088B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1115" w:type="dxa"/>
          </w:tcPr>
          <w:p w:rsidR="00BD088B" w:rsidRPr="00BD088B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83,33</w:t>
            </w:r>
          </w:p>
        </w:tc>
        <w:tc>
          <w:tcPr>
            <w:tcW w:w="1693" w:type="dxa"/>
          </w:tcPr>
          <w:p w:rsidR="00BD088B" w:rsidRPr="00BD088B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22.700,00</w:t>
            </w:r>
          </w:p>
        </w:tc>
        <w:tc>
          <w:tcPr>
            <w:tcW w:w="978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756,70</w:t>
            </w:r>
          </w:p>
        </w:tc>
        <w:tc>
          <w:tcPr>
            <w:tcW w:w="1224" w:type="dxa"/>
          </w:tcPr>
          <w:p w:rsidR="00BD088B" w:rsidRPr="00BD088B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0,52</w:t>
            </w:r>
          </w:p>
        </w:tc>
      </w:tr>
      <w:tr w:rsidR="00BD088B" w:rsidRPr="00BD088B" w:rsidTr="00FF3D65">
        <w:tc>
          <w:tcPr>
            <w:tcW w:w="594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</w:tcPr>
          <w:p w:rsidR="00BD088B" w:rsidRP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CC6E4F" w:rsidRPr="00CC6E4F" w:rsidRDefault="00CC6E4F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88B" w:rsidRPr="00CC6E4F" w:rsidRDefault="00EC0003" w:rsidP="00EC0003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E4F">
              <w:rPr>
                <w:rFonts w:ascii="Arial" w:hAnsi="Arial" w:cs="Arial"/>
                <w:b/>
                <w:sz w:val="22"/>
                <w:szCs w:val="22"/>
              </w:rPr>
              <w:t>4.133.200,00</w:t>
            </w:r>
          </w:p>
        </w:tc>
        <w:tc>
          <w:tcPr>
            <w:tcW w:w="1501" w:type="dxa"/>
          </w:tcPr>
          <w:p w:rsidR="00CC6E4F" w:rsidRPr="00CC6E4F" w:rsidRDefault="00CC6E4F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88B" w:rsidRPr="00CC6E4F" w:rsidRDefault="00EC0003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  <w:r w:rsidRPr="00CC6E4F">
              <w:rPr>
                <w:rFonts w:ascii="Arial" w:hAnsi="Arial" w:cs="Arial"/>
                <w:b/>
                <w:sz w:val="22"/>
                <w:szCs w:val="22"/>
              </w:rPr>
              <w:t>1.540.622,75</w:t>
            </w:r>
          </w:p>
        </w:tc>
        <w:tc>
          <w:tcPr>
            <w:tcW w:w="1115" w:type="dxa"/>
          </w:tcPr>
          <w:p w:rsid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CC6E4F" w:rsidRPr="00223698" w:rsidRDefault="00223698" w:rsidP="00223698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3698">
              <w:rPr>
                <w:rFonts w:ascii="Arial" w:hAnsi="Arial" w:cs="Arial"/>
                <w:b/>
                <w:sz w:val="22"/>
                <w:szCs w:val="22"/>
              </w:rPr>
              <w:t>37,27</w:t>
            </w:r>
          </w:p>
        </w:tc>
        <w:tc>
          <w:tcPr>
            <w:tcW w:w="1693" w:type="dxa"/>
          </w:tcPr>
          <w:p w:rsid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CC6E4F" w:rsidRPr="00CC6E4F" w:rsidRDefault="00CC6E4F" w:rsidP="00CC6E4F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E4F">
              <w:rPr>
                <w:rFonts w:ascii="Arial" w:hAnsi="Arial" w:cs="Arial"/>
                <w:b/>
                <w:sz w:val="22"/>
                <w:szCs w:val="22"/>
              </w:rPr>
              <w:t>4.381.200,00</w:t>
            </w:r>
          </w:p>
        </w:tc>
        <w:tc>
          <w:tcPr>
            <w:tcW w:w="978" w:type="dxa"/>
          </w:tcPr>
          <w:p w:rsidR="00BD088B" w:rsidRDefault="00BD088B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1FBE" w:rsidRPr="001F1FBE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1FBE">
              <w:rPr>
                <w:rFonts w:ascii="Arial" w:hAnsi="Arial" w:cs="Arial"/>
                <w:b/>
                <w:sz w:val="22"/>
                <w:szCs w:val="22"/>
              </w:rPr>
              <w:t>106,00</w:t>
            </w:r>
          </w:p>
        </w:tc>
        <w:tc>
          <w:tcPr>
            <w:tcW w:w="1224" w:type="dxa"/>
          </w:tcPr>
          <w:p w:rsidR="00BD088B" w:rsidRDefault="00BD088B" w:rsidP="00CD32A5">
            <w:pPr>
              <w:pStyle w:val="BodyText"/>
              <w:tabs>
                <w:tab w:val="left" w:pos="1068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:rsidR="001F1FBE" w:rsidRPr="001F1FBE" w:rsidRDefault="001F1FBE" w:rsidP="001F1FBE">
            <w:pPr>
              <w:pStyle w:val="BodyText"/>
              <w:tabs>
                <w:tab w:val="left" w:pos="1068"/>
              </w:tabs>
              <w:spacing w:before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1FBE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CD32A5" w:rsidRPr="00BD088B" w:rsidRDefault="00CD32A5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  <w:sz w:val="22"/>
          <w:szCs w:val="22"/>
        </w:rPr>
      </w:pPr>
    </w:p>
    <w:p w:rsidR="00CD32A5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Odlukom o izmjenama i dopunama Odluke o budžetu Opštine u okviru Glavnog grada Golubovci za 2022.</w:t>
      </w:r>
      <w:proofErr w:type="gramEnd"/>
      <w:r>
        <w:rPr>
          <w:rFonts w:ascii="Arial" w:hAnsi="Arial" w:cs="Arial"/>
        </w:rPr>
        <w:t xml:space="preserve"> godinu, ukupno planirani primici u iznosu od 4.381.200,00€, raspoređeni su na tekuću budžetsku potrošnju u iznosu od 1.534.500,00€, kapitalni budžet u iznosu od 2.824.000,00€ i sredstva rezerve u iznosu od 22.700,00€.</w:t>
      </w:r>
    </w:p>
    <w:p w:rsidR="00464AA8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</w:p>
    <w:p w:rsidR="00464AA8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>Tekuća budžetska potrošnja po rebalansu, viša je za 2</w:t>
      </w:r>
      <w:proofErr w:type="gramStart"/>
      <w:r>
        <w:rPr>
          <w:rFonts w:ascii="Arial" w:hAnsi="Arial" w:cs="Arial"/>
        </w:rPr>
        <w:t>,7</w:t>
      </w:r>
      <w:proofErr w:type="gramEnd"/>
      <w:r>
        <w:rPr>
          <w:rFonts w:ascii="Arial" w:hAnsi="Arial" w:cs="Arial"/>
        </w:rPr>
        <w:t>% u odnosu na plan.</w:t>
      </w:r>
    </w:p>
    <w:p w:rsidR="00464AA8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</w:p>
    <w:p w:rsidR="00464AA8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Najznačajnije izmjene u odnosu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plan tekućih izdataka odnose se na:</w:t>
      </w:r>
    </w:p>
    <w:p w:rsidR="00464AA8" w:rsidRDefault="00464AA8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</w:p>
    <w:p w:rsidR="00464AA8" w:rsidRDefault="00464AA8" w:rsidP="00464AA8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>bruto zarade i doprinose na teret poslodavca, koji su manji za 11.000,00€, što je posledica primjene novih propisa o zaradama (pozicija neto zarada je uvećana, dok su smanjene pozicije poreza, doprinosa i prireza);</w:t>
      </w:r>
    </w:p>
    <w:p w:rsidR="00464AA8" w:rsidRDefault="00464AA8" w:rsidP="00464AA8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ostala lična primanja su </w:t>
      </w:r>
      <w:r w:rsidR="001F1FB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manjena </w:t>
      </w:r>
      <w:r w:rsidR="008850BF">
        <w:rPr>
          <w:rFonts w:ascii="Arial" w:hAnsi="Arial" w:cs="Arial"/>
        </w:rPr>
        <w:t>za 4.500,00€ (naknada za prevoz je povećana za 2.100,00€, dok su naknade odbornicima umanjene za 7.000,00€ - neto iznos naknada je ostao nepromijenjen, ali se, shodno Zakonu o porezu na dohodak fizičkih lica, primanja do 700,00€ mjesečno ne oporezuju, te je sada bruto iznos naknade odbornicima značajno manji);</w:t>
      </w:r>
    </w:p>
    <w:p w:rsidR="008850BF" w:rsidRDefault="008850BF" w:rsidP="00464AA8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materijal su umanjeni za 3.900,00€;</w:t>
      </w:r>
    </w:p>
    <w:p w:rsidR="00513640" w:rsidRDefault="008850BF" w:rsidP="00464AA8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usluge su uvećani za 9.200,00€</w:t>
      </w:r>
      <w:r w:rsidR="00513640">
        <w:rPr>
          <w:rFonts w:ascii="Arial" w:hAnsi="Arial" w:cs="Arial"/>
        </w:rPr>
        <w:t xml:space="preserve"> (</w:t>
      </w:r>
      <w:r w:rsidR="007B3ED5">
        <w:rPr>
          <w:rFonts w:ascii="Arial" w:hAnsi="Arial" w:cs="Arial"/>
        </w:rPr>
        <w:t xml:space="preserve">od čega je dodatnih </w:t>
      </w:r>
      <w:r w:rsidR="00513640">
        <w:rPr>
          <w:rFonts w:ascii="Arial" w:hAnsi="Arial" w:cs="Arial"/>
        </w:rPr>
        <w:t>7.000,00</w:t>
      </w:r>
      <w:r w:rsidR="007B3ED5">
        <w:rPr>
          <w:rFonts w:ascii="Arial" w:hAnsi="Arial" w:cs="Arial"/>
        </w:rPr>
        <w:t>€ planirano za</w:t>
      </w:r>
      <w:r w:rsidR="00513640">
        <w:rPr>
          <w:rFonts w:ascii="Arial" w:hAnsi="Arial" w:cs="Arial"/>
        </w:rPr>
        <w:t xml:space="preserve"> </w:t>
      </w:r>
      <w:r w:rsidR="007B3ED5">
        <w:rPr>
          <w:rFonts w:ascii="Arial" w:hAnsi="Arial" w:cs="Arial"/>
        </w:rPr>
        <w:t xml:space="preserve"> održavanje objedinjene  manifestacije “Dan krapa” i “Dan zetskih kolača i priganica”</w:t>
      </w:r>
      <w:r w:rsidR="00513640">
        <w:rPr>
          <w:rFonts w:ascii="Arial" w:hAnsi="Arial" w:cs="Arial"/>
        </w:rPr>
        <w:t xml:space="preserve">); </w:t>
      </w:r>
    </w:p>
    <w:p w:rsidR="008850BF" w:rsidRDefault="00513640" w:rsidP="00513640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>subvencije su uvećane za 5.000,00€ i obuhvataju, pored subvencija za žetvu žitarica i otkup poljoprivrednih proizvoda i subvencije za</w:t>
      </w:r>
      <w:r w:rsidR="00390090">
        <w:rPr>
          <w:rFonts w:ascii="Arial" w:hAnsi="Arial" w:cs="Arial"/>
        </w:rPr>
        <w:t xml:space="preserve"> berbu kukuruza (dodatna</w:t>
      </w:r>
    </w:p>
    <w:p w:rsidR="00390090" w:rsidRDefault="00390090" w:rsidP="00390090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1512" w:right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sredstva</w:t>
      </w:r>
      <w:proofErr w:type="gramEnd"/>
      <w:r>
        <w:rPr>
          <w:rFonts w:ascii="Arial" w:hAnsi="Arial" w:cs="Arial"/>
        </w:rPr>
        <w:t xml:space="preserve"> obezbijedila je Služba za podršku poljoprivredi Glavnog grada);</w:t>
      </w:r>
    </w:p>
    <w:p w:rsidR="00390090" w:rsidRDefault="00390090" w:rsidP="00464AA8">
      <w:pPr>
        <w:pStyle w:val="BodyText"/>
        <w:numPr>
          <w:ilvl w:val="0"/>
          <w:numId w:val="27"/>
        </w:numPr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right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transferi institucijama, pojedincima, nevladinom i javnom sektoru uvećani su za </w:t>
      </w:r>
      <w:r w:rsidR="008850BF">
        <w:rPr>
          <w:rFonts w:ascii="Arial" w:hAnsi="Arial" w:cs="Arial"/>
        </w:rPr>
        <w:t>40.600,00€</w:t>
      </w:r>
      <w:r>
        <w:rPr>
          <w:rFonts w:ascii="Arial" w:hAnsi="Arial" w:cs="Arial"/>
        </w:rPr>
        <w:t>, i to: transferi institucijama kulture i sporta uvećani su za 8.500,00€ i</w:t>
      </w:r>
    </w:p>
    <w:p w:rsidR="00390090" w:rsidRDefault="00390090" w:rsidP="00390090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1512" w:right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ostali</w:t>
      </w:r>
      <w:proofErr w:type="gramEnd"/>
      <w:r>
        <w:rPr>
          <w:rFonts w:ascii="Arial" w:hAnsi="Arial" w:cs="Arial"/>
        </w:rPr>
        <w:t xml:space="preserve"> transferi pojedincima su uvećani za 36.000,00€, od čega je najviše dodatnih</w:t>
      </w:r>
    </w:p>
    <w:p w:rsidR="00C04AC8" w:rsidRDefault="00390090" w:rsidP="00390090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1512" w:right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sredstava</w:t>
      </w:r>
      <w:proofErr w:type="gramEnd"/>
      <w:r>
        <w:rPr>
          <w:rFonts w:ascii="Arial" w:hAnsi="Arial" w:cs="Arial"/>
        </w:rPr>
        <w:t xml:space="preserve"> planirano za podršku poljoprivrednim proizvođačima 33.000,00€</w:t>
      </w:r>
      <w:r w:rsidR="00BE442D">
        <w:rPr>
          <w:rFonts w:ascii="Arial" w:hAnsi="Arial" w:cs="Arial"/>
        </w:rPr>
        <w:t xml:space="preserve"> (dodatna sredstva su obezbijeđena preraspodjelama sa drugih pozicija tekućih troškova i </w:t>
      </w:r>
      <w:r w:rsidR="00C04AC8">
        <w:rPr>
          <w:rFonts w:ascii="Arial" w:hAnsi="Arial" w:cs="Arial"/>
        </w:rPr>
        <w:t>uplatom iznosa od 5.000,00€ od strane Službe za podršku poljoprivredi</w:t>
      </w:r>
    </w:p>
    <w:p w:rsidR="008850BF" w:rsidRDefault="00C04AC8" w:rsidP="00390090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1512" w:right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Glavnog grada).</w:t>
      </w:r>
      <w:proofErr w:type="gramEnd"/>
      <w:r>
        <w:rPr>
          <w:rFonts w:ascii="Arial" w:hAnsi="Arial" w:cs="Arial"/>
        </w:rPr>
        <w:t xml:space="preserve"> </w:t>
      </w:r>
      <w:r w:rsidR="008850BF">
        <w:rPr>
          <w:rFonts w:ascii="Arial" w:hAnsi="Arial" w:cs="Arial"/>
        </w:rPr>
        <w:t xml:space="preserve"> </w:t>
      </w:r>
    </w:p>
    <w:p w:rsidR="00CD32A5" w:rsidRDefault="00CD32A5" w:rsidP="00980BCE">
      <w:pPr>
        <w:pStyle w:val="BodyText"/>
        <w:tabs>
          <w:tab w:val="left" w:pos="2006"/>
          <w:tab w:val="left" w:pos="3364"/>
          <w:tab w:val="left" w:pos="3760"/>
          <w:tab w:val="left" w:pos="5071"/>
          <w:tab w:val="left" w:pos="6017"/>
          <w:tab w:val="left" w:pos="6374"/>
          <w:tab w:val="left" w:pos="7294"/>
          <w:tab w:val="left" w:pos="7785"/>
          <w:tab w:val="left" w:pos="9412"/>
          <w:tab w:val="left" w:pos="9943"/>
        </w:tabs>
        <w:spacing w:before="1" w:line="244" w:lineRule="auto"/>
        <w:ind w:left="832" w:right="550"/>
        <w:jc w:val="both"/>
        <w:rPr>
          <w:rFonts w:ascii="Arial" w:hAnsi="Arial" w:cs="Arial"/>
        </w:rPr>
      </w:pPr>
    </w:p>
    <w:p w:rsidR="00980BCE" w:rsidRDefault="008850BF" w:rsidP="008850BF">
      <w:pPr>
        <w:pStyle w:val="NoSpacing"/>
        <w:tabs>
          <w:tab w:val="left" w:pos="200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8850BF">
        <w:rPr>
          <w:rFonts w:ascii="Arial" w:hAnsi="Arial" w:cs="Arial"/>
          <w:b/>
          <w:sz w:val="24"/>
          <w:szCs w:val="24"/>
        </w:rPr>
        <w:t>V KAPITALNI BUDŽET</w:t>
      </w:r>
    </w:p>
    <w:p w:rsidR="008850BF" w:rsidRDefault="008850BF" w:rsidP="008850BF">
      <w:pPr>
        <w:pStyle w:val="NoSpacing"/>
        <w:tabs>
          <w:tab w:val="left" w:pos="2006"/>
        </w:tabs>
        <w:rPr>
          <w:rFonts w:ascii="Arial" w:hAnsi="Arial" w:cs="Arial"/>
          <w:b/>
          <w:sz w:val="24"/>
          <w:szCs w:val="24"/>
        </w:rPr>
      </w:pPr>
    </w:p>
    <w:p w:rsidR="00073A5C" w:rsidRDefault="008850BF" w:rsidP="008850BF">
      <w:pPr>
        <w:pStyle w:val="NoSpacing"/>
        <w:tabs>
          <w:tab w:val="left" w:pos="20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Kapitalni izdaci, po rebalansu planirani su u iznosu od 2.824.000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€, što je za </w:t>
      </w:r>
      <w:r w:rsidR="00073A5C">
        <w:rPr>
          <w:rFonts w:ascii="Arial" w:hAnsi="Arial" w:cs="Arial"/>
          <w:sz w:val="24"/>
          <w:szCs w:val="24"/>
        </w:rPr>
        <w:t>7,13% ili</w:t>
      </w:r>
    </w:p>
    <w:p w:rsidR="008850BF" w:rsidRDefault="00073A5C" w:rsidP="008850BF">
      <w:pPr>
        <w:pStyle w:val="NoSpacing"/>
        <w:tabs>
          <w:tab w:val="left" w:pos="20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850BF">
        <w:rPr>
          <w:rFonts w:ascii="Arial" w:hAnsi="Arial" w:cs="Arial"/>
          <w:sz w:val="24"/>
          <w:szCs w:val="24"/>
        </w:rPr>
        <w:t>188.000</w:t>
      </w:r>
      <w:proofErr w:type="gramStart"/>
      <w:r w:rsidR="008850BF">
        <w:rPr>
          <w:rFonts w:ascii="Arial" w:hAnsi="Arial" w:cs="Arial"/>
          <w:sz w:val="24"/>
          <w:szCs w:val="24"/>
        </w:rPr>
        <w:t>,00</w:t>
      </w:r>
      <w:proofErr w:type="gramEnd"/>
      <w:r w:rsidR="008850BF">
        <w:rPr>
          <w:rFonts w:ascii="Arial" w:hAnsi="Arial" w:cs="Arial"/>
          <w:sz w:val="24"/>
          <w:szCs w:val="24"/>
        </w:rPr>
        <w:t xml:space="preserve">€ više u odnosu na plan za 2022. </w:t>
      </w:r>
      <w:proofErr w:type="gramStart"/>
      <w:r w:rsidR="008850BF">
        <w:rPr>
          <w:rFonts w:ascii="Arial" w:hAnsi="Arial" w:cs="Arial"/>
          <w:sz w:val="24"/>
          <w:szCs w:val="24"/>
        </w:rPr>
        <w:t>godinu</w:t>
      </w:r>
      <w:proofErr w:type="gramEnd"/>
      <w:r w:rsidR="008850BF">
        <w:rPr>
          <w:rFonts w:ascii="Arial" w:hAnsi="Arial" w:cs="Arial"/>
          <w:sz w:val="24"/>
          <w:szCs w:val="24"/>
        </w:rPr>
        <w:t>.</w:t>
      </w:r>
    </w:p>
    <w:p w:rsidR="00073A5C" w:rsidRDefault="00073A5C" w:rsidP="008850BF">
      <w:pPr>
        <w:pStyle w:val="NoSpacing"/>
        <w:tabs>
          <w:tab w:val="left" w:pos="2006"/>
        </w:tabs>
        <w:rPr>
          <w:rFonts w:ascii="Arial" w:hAnsi="Arial" w:cs="Arial"/>
          <w:sz w:val="24"/>
          <w:szCs w:val="24"/>
        </w:rPr>
      </w:pPr>
    </w:p>
    <w:p w:rsidR="00073A5C" w:rsidRDefault="00073A5C" w:rsidP="008850BF">
      <w:pPr>
        <w:pStyle w:val="NoSpacing"/>
        <w:tabs>
          <w:tab w:val="left" w:pos="20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Struktura kapitalnih izdataka po rebalansu je sledeća:</w:t>
      </w:r>
    </w:p>
    <w:p w:rsidR="00073A5C" w:rsidRPr="008850BF" w:rsidRDefault="008850BF" w:rsidP="008850BF">
      <w:pPr>
        <w:pStyle w:val="NoSpacing"/>
        <w:tabs>
          <w:tab w:val="left" w:pos="20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TableGrid"/>
        <w:tblW w:w="9781" w:type="dxa"/>
        <w:tblInd w:w="533" w:type="dxa"/>
        <w:tblLook w:val="04A0"/>
      </w:tblPr>
      <w:tblGrid>
        <w:gridCol w:w="670"/>
        <w:gridCol w:w="4717"/>
        <w:gridCol w:w="2126"/>
        <w:gridCol w:w="2268"/>
      </w:tblGrid>
      <w:tr w:rsidR="00073A5C" w:rsidRPr="005E2F2D" w:rsidTr="00073A5C">
        <w:tc>
          <w:tcPr>
            <w:tcW w:w="670" w:type="dxa"/>
            <w:shd w:val="clear" w:color="auto" w:fill="95B3D7" w:themeFill="accent1" w:themeFillTint="99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4717" w:type="dxa"/>
            <w:shd w:val="clear" w:color="auto" w:fill="95B3D7" w:themeFill="accent1" w:themeFillTint="99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PLAN 2022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REBALANS 2022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IZDACI ZA LOKALNU INFRASTRUKTURU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2.096.000,00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2.276.000,00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073A5C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 xml:space="preserve">rješavanje imovinsko pravnih odnosa 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270.000,00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270.000,00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073A5C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 xml:space="preserve">izrada tehničke dokumentacije 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100.000,00</w:t>
            </w:r>
          </w:p>
        </w:tc>
        <w:tc>
          <w:tcPr>
            <w:tcW w:w="2268" w:type="dxa"/>
          </w:tcPr>
          <w:p w:rsidR="00073A5C" w:rsidRPr="00073A5C" w:rsidRDefault="00073A5C" w:rsidP="00073A5C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 xml:space="preserve">        100.000,00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 xml:space="preserve">izgradnja saobraćajnice Golubovci-Mataguži </w:t>
            </w:r>
            <w:r w:rsidRPr="00073A5C">
              <w:rPr>
                <w:rFonts w:ascii="Arial" w:hAnsi="Arial" w:cs="Arial"/>
              </w:rPr>
              <w:lastRenderedPageBreak/>
              <w:t>(faza od stadiona “Trešnjica” do naselja Gošići)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lastRenderedPageBreak/>
              <w:t>800.000,00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lastRenderedPageBreak/>
              <w:t>800.000,00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investiciono održavanje i sanacija opštinskih i nekategorisanih puteva i ulica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280.000,00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sanacija makadamskih puteva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15.000,00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45.000,00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trga u naselju Anovi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250.000,00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250.000,00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i rekonstrukcija javne rasvjete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100.000,00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170.000,00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hidrotehničke infrastrukture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150.000,00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150.000,00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 xml:space="preserve">uređenje riječnih korita  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uređenje zelenih površina i izgradnja dječijih igrališta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121.000,00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121.000,00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održavanje groblja i kapele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30.000,00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30.000,00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both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ograde oko kapele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50.000,00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50.000,00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IZDACI ZA GRAĐEVINSKE OBJEKTE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480.000,00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480.000,00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objekta za dnevni boravak starih lica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280.000,00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280.000,00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Izgradnja zelene pijace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IZDACI ZA OPREMU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28.000,00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Kancelarijski namještaj i oprema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7.000,00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8.000,00</w:t>
            </w:r>
          </w:p>
        </w:tc>
      </w:tr>
      <w:tr w:rsidR="00073A5C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Oprema za JU Centar za pružanje usluga iz oblasti socijalne i dječije zaštite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13.000,00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IZDACI ZA INVESTICIONO ODRŽAVANJE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40.000,00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40.000,00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investiciono održavanje objekata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uređenje sportskih terena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jc w:val="right"/>
              <w:rPr>
                <w:rFonts w:ascii="Arial" w:hAnsi="Arial" w:cs="Arial"/>
              </w:rPr>
            </w:pPr>
            <w:r w:rsidRPr="00073A5C">
              <w:rPr>
                <w:rFonts w:ascii="Arial" w:hAnsi="Arial" w:cs="Arial"/>
              </w:rPr>
              <w:t>20.000,00</w:t>
            </w:r>
          </w:p>
        </w:tc>
      </w:tr>
      <w:tr w:rsidR="00073A5C" w:rsidRPr="00476B3D" w:rsidTr="00073A5C">
        <w:tc>
          <w:tcPr>
            <w:tcW w:w="670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073A5C" w:rsidRPr="00073A5C" w:rsidRDefault="00073A5C" w:rsidP="00AA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26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2.636.000,00</w:t>
            </w:r>
          </w:p>
        </w:tc>
        <w:tc>
          <w:tcPr>
            <w:tcW w:w="2268" w:type="dxa"/>
          </w:tcPr>
          <w:p w:rsidR="00073A5C" w:rsidRPr="00073A5C" w:rsidRDefault="00073A5C" w:rsidP="00AA6DE9">
            <w:pPr>
              <w:pStyle w:val="NoSpacing"/>
              <w:rPr>
                <w:rFonts w:ascii="Arial" w:hAnsi="Arial" w:cs="Arial"/>
                <w:b/>
              </w:rPr>
            </w:pPr>
            <w:r w:rsidRPr="00073A5C">
              <w:rPr>
                <w:rFonts w:ascii="Arial" w:hAnsi="Arial" w:cs="Arial"/>
                <w:b/>
              </w:rPr>
              <w:t>2.824.000,00</w:t>
            </w:r>
          </w:p>
        </w:tc>
      </w:tr>
    </w:tbl>
    <w:p w:rsidR="00980BCE" w:rsidRDefault="00980BCE" w:rsidP="00073A5C">
      <w:pPr>
        <w:pStyle w:val="NoSpacing"/>
        <w:jc w:val="both"/>
        <w:rPr>
          <w:sz w:val="26"/>
        </w:rPr>
      </w:pPr>
    </w:p>
    <w:p w:rsidR="00980BCE" w:rsidRDefault="00980BCE">
      <w:pPr>
        <w:spacing w:line="247" w:lineRule="auto"/>
        <w:jc w:val="both"/>
        <w:rPr>
          <w:sz w:val="26"/>
        </w:rPr>
      </w:pPr>
    </w:p>
    <w:p w:rsidR="00980BCE" w:rsidRDefault="00980BCE">
      <w:pPr>
        <w:spacing w:line="247" w:lineRule="auto"/>
        <w:jc w:val="both"/>
        <w:rPr>
          <w:sz w:val="26"/>
        </w:rPr>
      </w:pPr>
    </w:p>
    <w:p w:rsidR="00980BCE" w:rsidRDefault="00980BCE">
      <w:pPr>
        <w:spacing w:line="247" w:lineRule="auto"/>
        <w:jc w:val="both"/>
        <w:rPr>
          <w:sz w:val="26"/>
        </w:rPr>
      </w:pPr>
    </w:p>
    <w:p w:rsidR="00980BCE" w:rsidRDefault="00980BCE" w:rsidP="002145E5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r>
        <w:rPr>
          <w:sz w:val="26"/>
        </w:rPr>
        <w:tab/>
      </w:r>
    </w:p>
    <w:p w:rsidR="00980BCE" w:rsidRDefault="00980BCE">
      <w:pPr>
        <w:spacing w:line="247" w:lineRule="auto"/>
        <w:jc w:val="both"/>
        <w:rPr>
          <w:b/>
          <w:sz w:val="26"/>
        </w:rPr>
      </w:pPr>
    </w:p>
    <w:p w:rsidR="00980BCE" w:rsidRDefault="00980BCE">
      <w:pPr>
        <w:spacing w:line="247" w:lineRule="auto"/>
        <w:jc w:val="both"/>
        <w:rPr>
          <w:b/>
          <w:sz w:val="26"/>
        </w:rPr>
      </w:pPr>
    </w:p>
    <w:p w:rsidR="00980BCE" w:rsidRDefault="00980BCE">
      <w:pPr>
        <w:spacing w:line="247" w:lineRule="auto"/>
        <w:jc w:val="both"/>
        <w:rPr>
          <w:b/>
          <w:sz w:val="26"/>
        </w:rPr>
      </w:pPr>
    </w:p>
    <w:p w:rsidR="00980BCE" w:rsidRDefault="00980BCE" w:rsidP="002145E5">
      <w:pPr>
        <w:spacing w:line="247" w:lineRule="auto"/>
        <w:jc w:val="both"/>
        <w:rPr>
          <w:b/>
          <w:sz w:val="26"/>
        </w:rPr>
      </w:pPr>
      <w:r>
        <w:rPr>
          <w:b/>
          <w:sz w:val="26"/>
        </w:rPr>
        <w:tab/>
        <w:t xml:space="preserve">    </w:t>
      </w:r>
    </w:p>
    <w:p w:rsidR="00980BCE" w:rsidRDefault="00980BCE">
      <w:pPr>
        <w:spacing w:line="247" w:lineRule="auto"/>
        <w:jc w:val="both"/>
        <w:rPr>
          <w:b/>
          <w:sz w:val="26"/>
        </w:rPr>
      </w:pPr>
    </w:p>
    <w:p w:rsidR="00980BCE" w:rsidRDefault="00980BCE">
      <w:pPr>
        <w:spacing w:line="247" w:lineRule="auto"/>
        <w:jc w:val="both"/>
        <w:rPr>
          <w:b/>
          <w:sz w:val="26"/>
        </w:rPr>
      </w:pPr>
    </w:p>
    <w:p w:rsidR="00980BCE" w:rsidRPr="00980BCE" w:rsidRDefault="00980BCE">
      <w:pPr>
        <w:spacing w:line="247" w:lineRule="auto"/>
        <w:jc w:val="both"/>
        <w:rPr>
          <w:b/>
          <w:sz w:val="26"/>
        </w:rPr>
      </w:pPr>
    </w:p>
    <w:p w:rsidR="00980BCE" w:rsidRDefault="00980BCE" w:rsidP="002145E5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r>
        <w:rPr>
          <w:sz w:val="26"/>
        </w:rPr>
        <w:t xml:space="preserve">          </w:t>
      </w:r>
      <w:r>
        <w:rPr>
          <w:sz w:val="26"/>
        </w:rPr>
        <w:tab/>
      </w:r>
    </w:p>
    <w:p w:rsidR="00980BCE" w:rsidRDefault="00980BCE" w:rsidP="00980BCE">
      <w:pPr>
        <w:rPr>
          <w:rFonts w:ascii="Arial" w:hAnsi="Arial" w:cs="Arial"/>
          <w:sz w:val="24"/>
          <w:szCs w:val="24"/>
        </w:rPr>
      </w:pPr>
    </w:p>
    <w:p w:rsidR="00980BCE" w:rsidRPr="00980BCE" w:rsidRDefault="00980BCE" w:rsidP="00980BCE">
      <w:pPr>
        <w:rPr>
          <w:rFonts w:ascii="Arial" w:hAnsi="Arial" w:cs="Arial"/>
          <w:sz w:val="24"/>
          <w:szCs w:val="24"/>
        </w:rPr>
      </w:pPr>
    </w:p>
    <w:p w:rsidR="000245EF" w:rsidRDefault="00980BCE" w:rsidP="002145E5">
      <w:pPr>
        <w:tabs>
          <w:tab w:val="left" w:pos="79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54CB" w:rsidRDefault="009D54CB" w:rsidP="002145E5">
      <w:pPr>
        <w:tabs>
          <w:tab w:val="left" w:pos="7956"/>
        </w:tabs>
        <w:rPr>
          <w:rFonts w:ascii="Cambria"/>
          <w:sz w:val="30"/>
        </w:rPr>
      </w:pPr>
    </w:p>
    <w:sectPr w:rsidR="009D54CB" w:rsidSect="00436B9E">
      <w:pgSz w:w="12240" w:h="15840"/>
      <w:pgMar w:top="880" w:right="1041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BD" w:rsidRDefault="009200BD" w:rsidP="00980BCE">
      <w:r>
        <w:separator/>
      </w:r>
    </w:p>
  </w:endnote>
  <w:endnote w:type="continuationSeparator" w:id="0">
    <w:p w:rsidR="009200BD" w:rsidRDefault="009200BD" w:rsidP="0098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823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1FBE" w:rsidRDefault="00B25E3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83008" w:rsidRPr="00883008">
            <w:rPr>
              <w:b/>
              <w:noProof/>
            </w:rPr>
            <w:t>12</w:t>
          </w:r>
        </w:fldSimple>
        <w:r w:rsidR="001F1FBE">
          <w:rPr>
            <w:b/>
          </w:rPr>
          <w:t xml:space="preserve"> | </w:t>
        </w:r>
        <w:r w:rsidR="001F1FBE">
          <w:rPr>
            <w:color w:val="7F7F7F" w:themeColor="background1" w:themeShade="7F"/>
            <w:spacing w:val="60"/>
          </w:rPr>
          <w:t>Page</w:t>
        </w:r>
      </w:p>
    </w:sdtContent>
  </w:sdt>
  <w:p w:rsidR="001F1FBE" w:rsidRDefault="001F1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BD" w:rsidRDefault="009200BD" w:rsidP="00980BCE">
      <w:r>
        <w:separator/>
      </w:r>
    </w:p>
  </w:footnote>
  <w:footnote w:type="continuationSeparator" w:id="0">
    <w:p w:rsidR="009200BD" w:rsidRDefault="009200BD" w:rsidP="0098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BE" w:rsidRPr="00B25AA1" w:rsidRDefault="001F1FBE" w:rsidP="00B25AA1">
    <w:pPr>
      <w:pStyle w:val="Header"/>
      <w:tabs>
        <w:tab w:val="clear" w:pos="4703"/>
        <w:tab w:val="clear" w:pos="9406"/>
        <w:tab w:val="left" w:pos="9396"/>
      </w:tabs>
      <w:ind w:left="7920"/>
      <w:rPr>
        <w:rFonts w:ascii="Arial" w:hAnsi="Arial" w:cs="Arial"/>
      </w:rPr>
    </w:pPr>
    <w:r>
      <w:tab/>
    </w:r>
    <w:r w:rsidRPr="00B25AA1">
      <w:rPr>
        <w:rFonts w:ascii="Arial" w:hAnsi="Arial" w:cs="Arial"/>
      </w:rPr>
      <w:t>N</w:t>
    </w:r>
    <w:r>
      <w:rPr>
        <w:rFonts w:ascii="Arial" w:hAnsi="Arial" w:cs="Arial"/>
      </w:rPr>
      <w:t xml:space="preserve"> </w:t>
    </w:r>
    <w:r w:rsidRPr="00B25AA1">
      <w:rPr>
        <w:rFonts w:ascii="Arial" w:hAnsi="Arial" w:cs="Arial"/>
      </w:rPr>
      <w:t>A</w:t>
    </w:r>
    <w:r>
      <w:rPr>
        <w:rFonts w:ascii="Arial" w:hAnsi="Arial" w:cs="Arial"/>
      </w:rPr>
      <w:t xml:space="preserve"> </w:t>
    </w:r>
    <w:r w:rsidRPr="00B25AA1">
      <w:rPr>
        <w:rFonts w:ascii="Arial" w:hAnsi="Arial" w:cs="Arial"/>
      </w:rPr>
      <w:t>C</w:t>
    </w:r>
    <w:r>
      <w:rPr>
        <w:rFonts w:ascii="Arial" w:hAnsi="Arial" w:cs="Arial"/>
      </w:rPr>
      <w:t xml:space="preserve"> </w:t>
    </w:r>
    <w:r w:rsidRPr="00B25AA1">
      <w:rPr>
        <w:rFonts w:ascii="Arial" w:hAnsi="Arial" w:cs="Arial"/>
      </w:rPr>
      <w:t>R</w:t>
    </w:r>
    <w:r>
      <w:rPr>
        <w:rFonts w:ascii="Arial" w:hAnsi="Arial" w:cs="Arial"/>
      </w:rPr>
      <w:t xml:space="preserve"> </w:t>
    </w:r>
    <w:r w:rsidRPr="00B25AA1">
      <w:rPr>
        <w:rFonts w:ascii="Arial" w:hAnsi="Arial" w:cs="Arial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35"/>
    <w:multiLevelType w:val="hybridMultilevel"/>
    <w:tmpl w:val="EC8C7E06"/>
    <w:lvl w:ilvl="0" w:tplc="50D2E2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DA1AA42A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667CF9FC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D92E74C2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B57A9C50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3FE48EEC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805A8FD0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BC16515A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7AA21B72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1">
    <w:nsid w:val="0307465B"/>
    <w:multiLevelType w:val="hybridMultilevel"/>
    <w:tmpl w:val="B0A40CEA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82066CA"/>
    <w:multiLevelType w:val="hybridMultilevel"/>
    <w:tmpl w:val="2BD621B4"/>
    <w:lvl w:ilvl="0" w:tplc="7D4687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03AC44DC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03AA00AC">
      <w:numFmt w:val="bullet"/>
      <w:lvlText w:val="•"/>
      <w:lvlJc w:val="left"/>
      <w:pPr>
        <w:ind w:left="2241" w:hanging="360"/>
      </w:pPr>
      <w:rPr>
        <w:rFonts w:hint="default"/>
        <w:lang w:eastAsia="en-US" w:bidi="ar-SA"/>
      </w:rPr>
    </w:lvl>
    <w:lvl w:ilvl="3" w:tplc="2DCAE8DC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D0389B92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5" w:tplc="9C0600F0">
      <w:numFmt w:val="bullet"/>
      <w:lvlText w:val="•"/>
      <w:lvlJc w:val="left"/>
      <w:pPr>
        <w:ind w:left="4374" w:hanging="360"/>
      </w:pPr>
      <w:rPr>
        <w:rFonts w:hint="default"/>
        <w:lang w:eastAsia="en-US" w:bidi="ar-SA"/>
      </w:rPr>
    </w:lvl>
    <w:lvl w:ilvl="6" w:tplc="5574DC4C">
      <w:numFmt w:val="bullet"/>
      <w:lvlText w:val="•"/>
      <w:lvlJc w:val="left"/>
      <w:pPr>
        <w:ind w:left="5085" w:hanging="360"/>
      </w:pPr>
      <w:rPr>
        <w:rFonts w:hint="default"/>
        <w:lang w:eastAsia="en-US" w:bidi="ar-SA"/>
      </w:rPr>
    </w:lvl>
    <w:lvl w:ilvl="7" w:tplc="DF484FD6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8" w:tplc="24624450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</w:abstractNum>
  <w:abstractNum w:abstractNumId="3">
    <w:nsid w:val="091E7747"/>
    <w:multiLevelType w:val="hybridMultilevel"/>
    <w:tmpl w:val="425AC5B6"/>
    <w:lvl w:ilvl="0" w:tplc="09705754">
      <w:numFmt w:val="bullet"/>
      <w:lvlText w:val=""/>
      <w:lvlJc w:val="left"/>
      <w:pPr>
        <w:ind w:left="1898" w:hanging="360"/>
      </w:pPr>
      <w:rPr>
        <w:rFonts w:ascii="Wingdings" w:eastAsia="Wingdings" w:hAnsi="Wingdings" w:cs="Wingdings" w:hint="default"/>
        <w:w w:val="99"/>
        <w:sz w:val="26"/>
        <w:szCs w:val="26"/>
        <w:lang w:eastAsia="en-US" w:bidi="ar-SA"/>
      </w:rPr>
    </w:lvl>
    <w:lvl w:ilvl="1" w:tplc="C6F0A1DC">
      <w:numFmt w:val="bullet"/>
      <w:lvlText w:val="•"/>
      <w:lvlJc w:val="left"/>
      <w:pPr>
        <w:ind w:left="2894" w:hanging="360"/>
      </w:pPr>
      <w:rPr>
        <w:rFonts w:hint="default"/>
        <w:lang w:eastAsia="en-US" w:bidi="ar-SA"/>
      </w:rPr>
    </w:lvl>
    <w:lvl w:ilvl="2" w:tplc="11F42F6E">
      <w:numFmt w:val="bullet"/>
      <w:lvlText w:val="•"/>
      <w:lvlJc w:val="left"/>
      <w:pPr>
        <w:ind w:left="3888" w:hanging="360"/>
      </w:pPr>
      <w:rPr>
        <w:rFonts w:hint="default"/>
        <w:lang w:eastAsia="en-US" w:bidi="ar-SA"/>
      </w:rPr>
    </w:lvl>
    <w:lvl w:ilvl="3" w:tplc="F7727002">
      <w:numFmt w:val="bullet"/>
      <w:lvlText w:val="•"/>
      <w:lvlJc w:val="left"/>
      <w:pPr>
        <w:ind w:left="4882" w:hanging="360"/>
      </w:pPr>
      <w:rPr>
        <w:rFonts w:hint="default"/>
        <w:lang w:eastAsia="en-US" w:bidi="ar-SA"/>
      </w:rPr>
    </w:lvl>
    <w:lvl w:ilvl="4" w:tplc="9FD42190">
      <w:numFmt w:val="bullet"/>
      <w:lvlText w:val="•"/>
      <w:lvlJc w:val="left"/>
      <w:pPr>
        <w:ind w:left="5876" w:hanging="360"/>
      </w:pPr>
      <w:rPr>
        <w:rFonts w:hint="default"/>
        <w:lang w:eastAsia="en-US" w:bidi="ar-SA"/>
      </w:rPr>
    </w:lvl>
    <w:lvl w:ilvl="5" w:tplc="1720A976">
      <w:numFmt w:val="bullet"/>
      <w:lvlText w:val="•"/>
      <w:lvlJc w:val="left"/>
      <w:pPr>
        <w:ind w:left="6870" w:hanging="360"/>
      </w:pPr>
      <w:rPr>
        <w:rFonts w:hint="default"/>
        <w:lang w:eastAsia="en-US" w:bidi="ar-SA"/>
      </w:rPr>
    </w:lvl>
    <w:lvl w:ilvl="6" w:tplc="9B022D06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  <w:lvl w:ilvl="7" w:tplc="C6BEF26C">
      <w:numFmt w:val="bullet"/>
      <w:lvlText w:val="•"/>
      <w:lvlJc w:val="left"/>
      <w:pPr>
        <w:ind w:left="8858" w:hanging="360"/>
      </w:pPr>
      <w:rPr>
        <w:rFonts w:hint="default"/>
        <w:lang w:eastAsia="en-US" w:bidi="ar-SA"/>
      </w:rPr>
    </w:lvl>
    <w:lvl w:ilvl="8" w:tplc="D4E056DC">
      <w:numFmt w:val="bullet"/>
      <w:lvlText w:val="•"/>
      <w:lvlJc w:val="left"/>
      <w:pPr>
        <w:ind w:left="9852" w:hanging="360"/>
      </w:pPr>
      <w:rPr>
        <w:rFonts w:hint="default"/>
        <w:lang w:eastAsia="en-US" w:bidi="ar-SA"/>
      </w:rPr>
    </w:lvl>
  </w:abstractNum>
  <w:abstractNum w:abstractNumId="4">
    <w:nsid w:val="12EF0BD1"/>
    <w:multiLevelType w:val="hybridMultilevel"/>
    <w:tmpl w:val="012C3634"/>
    <w:lvl w:ilvl="0" w:tplc="C6380F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8634FBF2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FCCCC178">
      <w:numFmt w:val="bullet"/>
      <w:lvlText w:val="•"/>
      <w:lvlJc w:val="left"/>
      <w:pPr>
        <w:ind w:left="2241" w:hanging="360"/>
      </w:pPr>
      <w:rPr>
        <w:rFonts w:hint="default"/>
        <w:lang w:eastAsia="en-US" w:bidi="ar-SA"/>
      </w:rPr>
    </w:lvl>
    <w:lvl w:ilvl="3" w:tplc="980CA748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E83AA084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5" w:tplc="75F00FC8">
      <w:numFmt w:val="bullet"/>
      <w:lvlText w:val="•"/>
      <w:lvlJc w:val="left"/>
      <w:pPr>
        <w:ind w:left="4374" w:hanging="360"/>
      </w:pPr>
      <w:rPr>
        <w:rFonts w:hint="default"/>
        <w:lang w:eastAsia="en-US" w:bidi="ar-SA"/>
      </w:rPr>
    </w:lvl>
    <w:lvl w:ilvl="6" w:tplc="B0FAD29C">
      <w:numFmt w:val="bullet"/>
      <w:lvlText w:val="•"/>
      <w:lvlJc w:val="left"/>
      <w:pPr>
        <w:ind w:left="5085" w:hanging="360"/>
      </w:pPr>
      <w:rPr>
        <w:rFonts w:hint="default"/>
        <w:lang w:eastAsia="en-US" w:bidi="ar-SA"/>
      </w:rPr>
    </w:lvl>
    <w:lvl w:ilvl="7" w:tplc="4D6A5EA2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8" w:tplc="FE2EDB62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</w:abstractNum>
  <w:abstractNum w:abstractNumId="5">
    <w:nsid w:val="147631BD"/>
    <w:multiLevelType w:val="hybridMultilevel"/>
    <w:tmpl w:val="C56431A8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DC1297D"/>
    <w:multiLevelType w:val="hybridMultilevel"/>
    <w:tmpl w:val="90F47884"/>
    <w:lvl w:ilvl="0" w:tplc="013843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ABA095A8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C4F4808C">
      <w:numFmt w:val="bullet"/>
      <w:lvlText w:val="•"/>
      <w:lvlJc w:val="left"/>
      <w:pPr>
        <w:ind w:left="2241" w:hanging="360"/>
      </w:pPr>
      <w:rPr>
        <w:rFonts w:hint="default"/>
        <w:lang w:eastAsia="en-US" w:bidi="ar-SA"/>
      </w:rPr>
    </w:lvl>
    <w:lvl w:ilvl="3" w:tplc="F59646FA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5346F488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5" w:tplc="BBE60EBE">
      <w:numFmt w:val="bullet"/>
      <w:lvlText w:val="•"/>
      <w:lvlJc w:val="left"/>
      <w:pPr>
        <w:ind w:left="4374" w:hanging="360"/>
      </w:pPr>
      <w:rPr>
        <w:rFonts w:hint="default"/>
        <w:lang w:eastAsia="en-US" w:bidi="ar-SA"/>
      </w:rPr>
    </w:lvl>
    <w:lvl w:ilvl="6" w:tplc="14E286EC">
      <w:numFmt w:val="bullet"/>
      <w:lvlText w:val="•"/>
      <w:lvlJc w:val="left"/>
      <w:pPr>
        <w:ind w:left="5085" w:hanging="360"/>
      </w:pPr>
      <w:rPr>
        <w:rFonts w:hint="default"/>
        <w:lang w:eastAsia="en-US" w:bidi="ar-SA"/>
      </w:rPr>
    </w:lvl>
    <w:lvl w:ilvl="7" w:tplc="8E9A1484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8" w:tplc="76087990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</w:abstractNum>
  <w:abstractNum w:abstractNumId="7">
    <w:nsid w:val="1E7059F3"/>
    <w:multiLevelType w:val="hybridMultilevel"/>
    <w:tmpl w:val="11F8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2C3"/>
    <w:multiLevelType w:val="hybridMultilevel"/>
    <w:tmpl w:val="9510045E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>
    <w:nsid w:val="2100246D"/>
    <w:multiLevelType w:val="hybridMultilevel"/>
    <w:tmpl w:val="6A0819B2"/>
    <w:lvl w:ilvl="0" w:tplc="21147F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7506C54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2" w:tplc="5D785E44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3" w:tplc="DFC29D00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4" w:tplc="AB7E6E98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5" w:tplc="3864CE5A">
      <w:numFmt w:val="bullet"/>
      <w:lvlText w:val="•"/>
      <w:lvlJc w:val="left"/>
      <w:pPr>
        <w:ind w:left="3240" w:hanging="360"/>
      </w:pPr>
      <w:rPr>
        <w:rFonts w:hint="default"/>
        <w:lang w:eastAsia="en-US" w:bidi="ar-SA"/>
      </w:rPr>
    </w:lvl>
    <w:lvl w:ilvl="6" w:tplc="ED4E9300">
      <w:numFmt w:val="bullet"/>
      <w:lvlText w:val="•"/>
      <w:lvlJc w:val="left"/>
      <w:pPr>
        <w:ind w:left="3724" w:hanging="360"/>
      </w:pPr>
      <w:rPr>
        <w:rFonts w:hint="default"/>
        <w:lang w:eastAsia="en-US" w:bidi="ar-SA"/>
      </w:rPr>
    </w:lvl>
    <w:lvl w:ilvl="7" w:tplc="DF58E78C">
      <w:numFmt w:val="bullet"/>
      <w:lvlText w:val="•"/>
      <w:lvlJc w:val="left"/>
      <w:pPr>
        <w:ind w:left="4208" w:hanging="360"/>
      </w:pPr>
      <w:rPr>
        <w:rFonts w:hint="default"/>
        <w:lang w:eastAsia="en-US" w:bidi="ar-SA"/>
      </w:rPr>
    </w:lvl>
    <w:lvl w:ilvl="8" w:tplc="6CC433B0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</w:abstractNum>
  <w:abstractNum w:abstractNumId="10">
    <w:nsid w:val="21BD1243"/>
    <w:multiLevelType w:val="hybridMultilevel"/>
    <w:tmpl w:val="785ABACC"/>
    <w:lvl w:ilvl="0" w:tplc="B33E03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CB029130">
      <w:numFmt w:val="bullet"/>
      <w:lvlText w:val="•"/>
      <w:lvlJc w:val="left"/>
      <w:pPr>
        <w:ind w:left="1512" w:hanging="360"/>
      </w:pPr>
      <w:rPr>
        <w:rFonts w:hint="default"/>
        <w:lang w:eastAsia="en-US" w:bidi="ar-SA"/>
      </w:rPr>
    </w:lvl>
    <w:lvl w:ilvl="2" w:tplc="59D24544">
      <w:numFmt w:val="bullet"/>
      <w:lvlText w:val="•"/>
      <w:lvlJc w:val="left"/>
      <w:pPr>
        <w:ind w:left="2205" w:hanging="360"/>
      </w:pPr>
      <w:rPr>
        <w:rFonts w:hint="default"/>
        <w:lang w:eastAsia="en-US" w:bidi="ar-SA"/>
      </w:rPr>
    </w:lvl>
    <w:lvl w:ilvl="3" w:tplc="CE7286E0">
      <w:numFmt w:val="bullet"/>
      <w:lvlText w:val="•"/>
      <w:lvlJc w:val="left"/>
      <w:pPr>
        <w:ind w:left="2898" w:hanging="360"/>
      </w:pPr>
      <w:rPr>
        <w:rFonts w:hint="default"/>
        <w:lang w:eastAsia="en-US" w:bidi="ar-SA"/>
      </w:rPr>
    </w:lvl>
    <w:lvl w:ilvl="4" w:tplc="BC06B220">
      <w:numFmt w:val="bullet"/>
      <w:lvlText w:val="•"/>
      <w:lvlJc w:val="left"/>
      <w:pPr>
        <w:ind w:left="3590" w:hanging="360"/>
      </w:pPr>
      <w:rPr>
        <w:rFonts w:hint="default"/>
        <w:lang w:eastAsia="en-US" w:bidi="ar-SA"/>
      </w:rPr>
    </w:lvl>
    <w:lvl w:ilvl="5" w:tplc="EC147C06">
      <w:numFmt w:val="bullet"/>
      <w:lvlText w:val="•"/>
      <w:lvlJc w:val="left"/>
      <w:pPr>
        <w:ind w:left="4283" w:hanging="360"/>
      </w:pPr>
      <w:rPr>
        <w:rFonts w:hint="default"/>
        <w:lang w:eastAsia="en-US" w:bidi="ar-SA"/>
      </w:rPr>
    </w:lvl>
    <w:lvl w:ilvl="6" w:tplc="69205BA0">
      <w:numFmt w:val="bullet"/>
      <w:lvlText w:val="•"/>
      <w:lvlJc w:val="left"/>
      <w:pPr>
        <w:ind w:left="4976" w:hanging="360"/>
      </w:pPr>
      <w:rPr>
        <w:rFonts w:hint="default"/>
        <w:lang w:eastAsia="en-US" w:bidi="ar-SA"/>
      </w:rPr>
    </w:lvl>
    <w:lvl w:ilvl="7" w:tplc="71FC70A4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8" w:tplc="D4BA8218">
      <w:numFmt w:val="bullet"/>
      <w:lvlText w:val="•"/>
      <w:lvlJc w:val="left"/>
      <w:pPr>
        <w:ind w:left="6361" w:hanging="360"/>
      </w:pPr>
      <w:rPr>
        <w:rFonts w:hint="default"/>
        <w:lang w:eastAsia="en-US" w:bidi="ar-SA"/>
      </w:rPr>
    </w:lvl>
  </w:abstractNum>
  <w:abstractNum w:abstractNumId="11">
    <w:nsid w:val="29D16E15"/>
    <w:multiLevelType w:val="hybridMultilevel"/>
    <w:tmpl w:val="D4A8BDA6"/>
    <w:lvl w:ilvl="0" w:tplc="107CA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EAA8D2E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C1C681CE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5E403F5A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C2386B36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8EA60CC0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7BD8A984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9F341078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1AFA3418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12">
    <w:nsid w:val="2B5110A5"/>
    <w:multiLevelType w:val="hybridMultilevel"/>
    <w:tmpl w:val="7BA6F034"/>
    <w:lvl w:ilvl="0" w:tplc="A3E616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C3EC632">
      <w:numFmt w:val="bullet"/>
      <w:lvlText w:val="•"/>
      <w:lvlJc w:val="left"/>
      <w:pPr>
        <w:ind w:left="1512" w:hanging="360"/>
      </w:pPr>
      <w:rPr>
        <w:rFonts w:hint="default"/>
        <w:lang w:eastAsia="en-US" w:bidi="ar-SA"/>
      </w:rPr>
    </w:lvl>
    <w:lvl w:ilvl="2" w:tplc="F3F0C6F6">
      <w:numFmt w:val="bullet"/>
      <w:lvlText w:val="•"/>
      <w:lvlJc w:val="left"/>
      <w:pPr>
        <w:ind w:left="2205" w:hanging="360"/>
      </w:pPr>
      <w:rPr>
        <w:rFonts w:hint="default"/>
        <w:lang w:eastAsia="en-US" w:bidi="ar-SA"/>
      </w:rPr>
    </w:lvl>
    <w:lvl w:ilvl="3" w:tplc="409CFA14">
      <w:numFmt w:val="bullet"/>
      <w:lvlText w:val="•"/>
      <w:lvlJc w:val="left"/>
      <w:pPr>
        <w:ind w:left="2898" w:hanging="360"/>
      </w:pPr>
      <w:rPr>
        <w:rFonts w:hint="default"/>
        <w:lang w:eastAsia="en-US" w:bidi="ar-SA"/>
      </w:rPr>
    </w:lvl>
    <w:lvl w:ilvl="4" w:tplc="8026B476">
      <w:numFmt w:val="bullet"/>
      <w:lvlText w:val="•"/>
      <w:lvlJc w:val="left"/>
      <w:pPr>
        <w:ind w:left="3590" w:hanging="360"/>
      </w:pPr>
      <w:rPr>
        <w:rFonts w:hint="default"/>
        <w:lang w:eastAsia="en-US" w:bidi="ar-SA"/>
      </w:rPr>
    </w:lvl>
    <w:lvl w:ilvl="5" w:tplc="95F0B61A">
      <w:numFmt w:val="bullet"/>
      <w:lvlText w:val="•"/>
      <w:lvlJc w:val="left"/>
      <w:pPr>
        <w:ind w:left="4283" w:hanging="360"/>
      </w:pPr>
      <w:rPr>
        <w:rFonts w:hint="default"/>
        <w:lang w:eastAsia="en-US" w:bidi="ar-SA"/>
      </w:rPr>
    </w:lvl>
    <w:lvl w:ilvl="6" w:tplc="7E54F58E">
      <w:numFmt w:val="bullet"/>
      <w:lvlText w:val="•"/>
      <w:lvlJc w:val="left"/>
      <w:pPr>
        <w:ind w:left="4976" w:hanging="360"/>
      </w:pPr>
      <w:rPr>
        <w:rFonts w:hint="default"/>
        <w:lang w:eastAsia="en-US" w:bidi="ar-SA"/>
      </w:rPr>
    </w:lvl>
    <w:lvl w:ilvl="7" w:tplc="F9609BC2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8" w:tplc="E5B6F95A">
      <w:numFmt w:val="bullet"/>
      <w:lvlText w:val="•"/>
      <w:lvlJc w:val="left"/>
      <w:pPr>
        <w:ind w:left="6361" w:hanging="360"/>
      </w:pPr>
      <w:rPr>
        <w:rFonts w:hint="default"/>
        <w:lang w:eastAsia="en-US" w:bidi="ar-SA"/>
      </w:rPr>
    </w:lvl>
  </w:abstractNum>
  <w:abstractNum w:abstractNumId="13">
    <w:nsid w:val="2E1813C3"/>
    <w:multiLevelType w:val="hybridMultilevel"/>
    <w:tmpl w:val="B78C06C6"/>
    <w:lvl w:ilvl="0" w:tplc="247866F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FDDA20AC">
      <w:numFmt w:val="bullet"/>
      <w:lvlText w:val="•"/>
      <w:lvlJc w:val="left"/>
      <w:pPr>
        <w:ind w:left="2588" w:hanging="360"/>
      </w:pPr>
      <w:rPr>
        <w:rFonts w:hint="default"/>
        <w:lang w:eastAsia="en-US" w:bidi="ar-SA"/>
      </w:rPr>
    </w:lvl>
    <w:lvl w:ilvl="2" w:tplc="F188B246">
      <w:numFmt w:val="bullet"/>
      <w:lvlText w:val="•"/>
      <w:lvlJc w:val="left"/>
      <w:pPr>
        <w:ind w:left="3616" w:hanging="360"/>
      </w:pPr>
      <w:rPr>
        <w:rFonts w:hint="default"/>
        <w:lang w:eastAsia="en-US" w:bidi="ar-SA"/>
      </w:rPr>
    </w:lvl>
    <w:lvl w:ilvl="3" w:tplc="A49EC280">
      <w:numFmt w:val="bullet"/>
      <w:lvlText w:val="•"/>
      <w:lvlJc w:val="left"/>
      <w:pPr>
        <w:ind w:left="4644" w:hanging="360"/>
      </w:pPr>
      <w:rPr>
        <w:rFonts w:hint="default"/>
        <w:lang w:eastAsia="en-US" w:bidi="ar-SA"/>
      </w:rPr>
    </w:lvl>
    <w:lvl w:ilvl="4" w:tplc="328C97E6">
      <w:numFmt w:val="bullet"/>
      <w:lvlText w:val="•"/>
      <w:lvlJc w:val="left"/>
      <w:pPr>
        <w:ind w:left="5672" w:hanging="360"/>
      </w:pPr>
      <w:rPr>
        <w:rFonts w:hint="default"/>
        <w:lang w:eastAsia="en-US" w:bidi="ar-SA"/>
      </w:rPr>
    </w:lvl>
    <w:lvl w:ilvl="5" w:tplc="E29626C0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1ED2E00C">
      <w:numFmt w:val="bullet"/>
      <w:lvlText w:val="•"/>
      <w:lvlJc w:val="left"/>
      <w:pPr>
        <w:ind w:left="7728" w:hanging="360"/>
      </w:pPr>
      <w:rPr>
        <w:rFonts w:hint="default"/>
        <w:lang w:eastAsia="en-US" w:bidi="ar-SA"/>
      </w:rPr>
    </w:lvl>
    <w:lvl w:ilvl="7" w:tplc="AE1604A6">
      <w:numFmt w:val="bullet"/>
      <w:lvlText w:val="•"/>
      <w:lvlJc w:val="left"/>
      <w:pPr>
        <w:ind w:left="8756" w:hanging="360"/>
      </w:pPr>
      <w:rPr>
        <w:rFonts w:hint="default"/>
        <w:lang w:eastAsia="en-US" w:bidi="ar-SA"/>
      </w:rPr>
    </w:lvl>
    <w:lvl w:ilvl="8" w:tplc="D79AB94A">
      <w:numFmt w:val="bullet"/>
      <w:lvlText w:val="•"/>
      <w:lvlJc w:val="left"/>
      <w:pPr>
        <w:ind w:left="9784" w:hanging="360"/>
      </w:pPr>
      <w:rPr>
        <w:rFonts w:hint="default"/>
        <w:lang w:eastAsia="en-US" w:bidi="ar-SA"/>
      </w:rPr>
    </w:lvl>
  </w:abstractNum>
  <w:abstractNum w:abstractNumId="14">
    <w:nsid w:val="32354B55"/>
    <w:multiLevelType w:val="hybridMultilevel"/>
    <w:tmpl w:val="5BC6548A"/>
    <w:lvl w:ilvl="0" w:tplc="BAB08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D42E9B42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2" w:tplc="DFA2F81E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3" w:tplc="445871DE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4" w:tplc="B484DE5C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5" w:tplc="0486F1BC">
      <w:numFmt w:val="bullet"/>
      <w:lvlText w:val="•"/>
      <w:lvlJc w:val="left"/>
      <w:pPr>
        <w:ind w:left="3240" w:hanging="360"/>
      </w:pPr>
      <w:rPr>
        <w:rFonts w:hint="default"/>
        <w:lang w:eastAsia="en-US" w:bidi="ar-SA"/>
      </w:rPr>
    </w:lvl>
    <w:lvl w:ilvl="6" w:tplc="61A20E76">
      <w:numFmt w:val="bullet"/>
      <w:lvlText w:val="•"/>
      <w:lvlJc w:val="left"/>
      <w:pPr>
        <w:ind w:left="3724" w:hanging="360"/>
      </w:pPr>
      <w:rPr>
        <w:rFonts w:hint="default"/>
        <w:lang w:eastAsia="en-US" w:bidi="ar-SA"/>
      </w:rPr>
    </w:lvl>
    <w:lvl w:ilvl="7" w:tplc="41CE0C4E">
      <w:numFmt w:val="bullet"/>
      <w:lvlText w:val="•"/>
      <w:lvlJc w:val="left"/>
      <w:pPr>
        <w:ind w:left="4208" w:hanging="360"/>
      </w:pPr>
      <w:rPr>
        <w:rFonts w:hint="default"/>
        <w:lang w:eastAsia="en-US" w:bidi="ar-SA"/>
      </w:rPr>
    </w:lvl>
    <w:lvl w:ilvl="8" w:tplc="8410BA02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</w:abstractNum>
  <w:abstractNum w:abstractNumId="15">
    <w:nsid w:val="358C749A"/>
    <w:multiLevelType w:val="hybridMultilevel"/>
    <w:tmpl w:val="F7C83EB8"/>
    <w:lvl w:ilvl="0" w:tplc="9C305A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89DAFE1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2" w:tplc="429A8EA8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3" w:tplc="3A82F42E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4" w:tplc="45D67994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5" w:tplc="88D0F8C0">
      <w:numFmt w:val="bullet"/>
      <w:lvlText w:val="•"/>
      <w:lvlJc w:val="left"/>
      <w:pPr>
        <w:ind w:left="3240" w:hanging="360"/>
      </w:pPr>
      <w:rPr>
        <w:rFonts w:hint="default"/>
        <w:lang w:eastAsia="en-US" w:bidi="ar-SA"/>
      </w:rPr>
    </w:lvl>
    <w:lvl w:ilvl="6" w:tplc="99BE7FBE">
      <w:numFmt w:val="bullet"/>
      <w:lvlText w:val="•"/>
      <w:lvlJc w:val="left"/>
      <w:pPr>
        <w:ind w:left="3724" w:hanging="360"/>
      </w:pPr>
      <w:rPr>
        <w:rFonts w:hint="default"/>
        <w:lang w:eastAsia="en-US" w:bidi="ar-SA"/>
      </w:rPr>
    </w:lvl>
    <w:lvl w:ilvl="7" w:tplc="FB78B60A">
      <w:numFmt w:val="bullet"/>
      <w:lvlText w:val="•"/>
      <w:lvlJc w:val="left"/>
      <w:pPr>
        <w:ind w:left="4208" w:hanging="360"/>
      </w:pPr>
      <w:rPr>
        <w:rFonts w:hint="default"/>
        <w:lang w:eastAsia="en-US" w:bidi="ar-SA"/>
      </w:rPr>
    </w:lvl>
    <w:lvl w:ilvl="8" w:tplc="150006D4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</w:abstractNum>
  <w:abstractNum w:abstractNumId="16">
    <w:nsid w:val="35BC212E"/>
    <w:multiLevelType w:val="hybridMultilevel"/>
    <w:tmpl w:val="50E826C2"/>
    <w:lvl w:ilvl="0" w:tplc="4D926B1A">
      <w:start w:val="1"/>
      <w:numFmt w:val="decimal"/>
      <w:lvlText w:val="%1."/>
      <w:lvlJc w:val="left"/>
      <w:pPr>
        <w:ind w:left="2272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eastAsia="en-US" w:bidi="ar-SA"/>
      </w:rPr>
    </w:lvl>
    <w:lvl w:ilvl="1" w:tplc="49FEECE8">
      <w:numFmt w:val="bullet"/>
      <w:lvlText w:val="•"/>
      <w:lvlJc w:val="left"/>
      <w:pPr>
        <w:ind w:left="3236" w:hanging="360"/>
      </w:pPr>
      <w:rPr>
        <w:rFonts w:hint="default"/>
        <w:lang w:eastAsia="en-US" w:bidi="ar-SA"/>
      </w:rPr>
    </w:lvl>
    <w:lvl w:ilvl="2" w:tplc="39BA08E8">
      <w:numFmt w:val="bullet"/>
      <w:lvlText w:val="•"/>
      <w:lvlJc w:val="left"/>
      <w:pPr>
        <w:ind w:left="4192" w:hanging="360"/>
      </w:pPr>
      <w:rPr>
        <w:rFonts w:hint="default"/>
        <w:lang w:eastAsia="en-US" w:bidi="ar-SA"/>
      </w:rPr>
    </w:lvl>
    <w:lvl w:ilvl="3" w:tplc="316416F8">
      <w:numFmt w:val="bullet"/>
      <w:lvlText w:val="•"/>
      <w:lvlJc w:val="left"/>
      <w:pPr>
        <w:ind w:left="5148" w:hanging="360"/>
      </w:pPr>
      <w:rPr>
        <w:rFonts w:hint="default"/>
        <w:lang w:eastAsia="en-US" w:bidi="ar-SA"/>
      </w:rPr>
    </w:lvl>
    <w:lvl w:ilvl="4" w:tplc="8212664C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5" w:tplc="C9E01742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6" w:tplc="C3F07FEC">
      <w:numFmt w:val="bullet"/>
      <w:lvlText w:val="•"/>
      <w:lvlJc w:val="left"/>
      <w:pPr>
        <w:ind w:left="8016" w:hanging="360"/>
      </w:pPr>
      <w:rPr>
        <w:rFonts w:hint="default"/>
        <w:lang w:eastAsia="en-US" w:bidi="ar-SA"/>
      </w:rPr>
    </w:lvl>
    <w:lvl w:ilvl="7" w:tplc="177E8ADA">
      <w:numFmt w:val="bullet"/>
      <w:lvlText w:val="•"/>
      <w:lvlJc w:val="left"/>
      <w:pPr>
        <w:ind w:left="8972" w:hanging="360"/>
      </w:pPr>
      <w:rPr>
        <w:rFonts w:hint="default"/>
        <w:lang w:eastAsia="en-US" w:bidi="ar-SA"/>
      </w:rPr>
    </w:lvl>
    <w:lvl w:ilvl="8" w:tplc="71565122">
      <w:numFmt w:val="bullet"/>
      <w:lvlText w:val="•"/>
      <w:lvlJc w:val="left"/>
      <w:pPr>
        <w:ind w:left="9928" w:hanging="360"/>
      </w:pPr>
      <w:rPr>
        <w:rFonts w:hint="default"/>
        <w:lang w:eastAsia="en-US" w:bidi="ar-SA"/>
      </w:rPr>
    </w:lvl>
  </w:abstractNum>
  <w:abstractNum w:abstractNumId="17">
    <w:nsid w:val="3AB62390"/>
    <w:multiLevelType w:val="hybridMultilevel"/>
    <w:tmpl w:val="0F70BEF8"/>
    <w:lvl w:ilvl="0" w:tplc="D78C95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AB14B932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40BE2E60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5FE2F336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F3C6B352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C5945D30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4DAAEB60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865AB9DA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68782B14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18">
    <w:nsid w:val="42BB4D1E"/>
    <w:multiLevelType w:val="hybridMultilevel"/>
    <w:tmpl w:val="6AEC46A4"/>
    <w:lvl w:ilvl="0" w:tplc="82300C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151AD8D8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64D267D8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6818BC20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B2029E4E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C40C9D44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DE085C8E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1D824B0A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518E23E6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19">
    <w:nsid w:val="544D500E"/>
    <w:multiLevelType w:val="hybridMultilevel"/>
    <w:tmpl w:val="F0EACC8A"/>
    <w:lvl w:ilvl="0" w:tplc="66A0A208">
      <w:numFmt w:val="bullet"/>
      <w:lvlText w:val="-"/>
      <w:lvlJc w:val="left"/>
      <w:pPr>
        <w:ind w:left="1912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7A7A0246">
      <w:numFmt w:val="bullet"/>
      <w:lvlText w:val="•"/>
      <w:lvlJc w:val="left"/>
      <w:pPr>
        <w:ind w:left="2912" w:hanging="360"/>
      </w:pPr>
      <w:rPr>
        <w:rFonts w:hint="default"/>
        <w:lang w:eastAsia="en-US" w:bidi="ar-SA"/>
      </w:rPr>
    </w:lvl>
    <w:lvl w:ilvl="2" w:tplc="B4769AC0">
      <w:numFmt w:val="bullet"/>
      <w:lvlText w:val="•"/>
      <w:lvlJc w:val="left"/>
      <w:pPr>
        <w:ind w:left="3904" w:hanging="360"/>
      </w:pPr>
      <w:rPr>
        <w:rFonts w:hint="default"/>
        <w:lang w:eastAsia="en-US" w:bidi="ar-SA"/>
      </w:rPr>
    </w:lvl>
    <w:lvl w:ilvl="3" w:tplc="4ACC0804">
      <w:numFmt w:val="bullet"/>
      <w:lvlText w:val="•"/>
      <w:lvlJc w:val="left"/>
      <w:pPr>
        <w:ind w:left="4896" w:hanging="360"/>
      </w:pPr>
      <w:rPr>
        <w:rFonts w:hint="default"/>
        <w:lang w:eastAsia="en-US" w:bidi="ar-SA"/>
      </w:rPr>
    </w:lvl>
    <w:lvl w:ilvl="4" w:tplc="EE1EB9A8">
      <w:numFmt w:val="bullet"/>
      <w:lvlText w:val="•"/>
      <w:lvlJc w:val="left"/>
      <w:pPr>
        <w:ind w:left="5888" w:hanging="360"/>
      </w:pPr>
      <w:rPr>
        <w:rFonts w:hint="default"/>
        <w:lang w:eastAsia="en-US" w:bidi="ar-SA"/>
      </w:rPr>
    </w:lvl>
    <w:lvl w:ilvl="5" w:tplc="F274DAFC">
      <w:numFmt w:val="bullet"/>
      <w:lvlText w:val="•"/>
      <w:lvlJc w:val="left"/>
      <w:pPr>
        <w:ind w:left="6880" w:hanging="360"/>
      </w:pPr>
      <w:rPr>
        <w:rFonts w:hint="default"/>
        <w:lang w:eastAsia="en-US" w:bidi="ar-SA"/>
      </w:rPr>
    </w:lvl>
    <w:lvl w:ilvl="6" w:tplc="82B03F34">
      <w:numFmt w:val="bullet"/>
      <w:lvlText w:val="•"/>
      <w:lvlJc w:val="left"/>
      <w:pPr>
        <w:ind w:left="7872" w:hanging="360"/>
      </w:pPr>
      <w:rPr>
        <w:rFonts w:hint="default"/>
        <w:lang w:eastAsia="en-US" w:bidi="ar-SA"/>
      </w:rPr>
    </w:lvl>
    <w:lvl w:ilvl="7" w:tplc="FAE4C57A">
      <w:numFmt w:val="bullet"/>
      <w:lvlText w:val="•"/>
      <w:lvlJc w:val="left"/>
      <w:pPr>
        <w:ind w:left="8864" w:hanging="360"/>
      </w:pPr>
      <w:rPr>
        <w:rFonts w:hint="default"/>
        <w:lang w:eastAsia="en-US" w:bidi="ar-SA"/>
      </w:rPr>
    </w:lvl>
    <w:lvl w:ilvl="8" w:tplc="5FE2FD74">
      <w:numFmt w:val="bullet"/>
      <w:lvlText w:val="•"/>
      <w:lvlJc w:val="left"/>
      <w:pPr>
        <w:ind w:left="9856" w:hanging="360"/>
      </w:pPr>
      <w:rPr>
        <w:rFonts w:hint="default"/>
        <w:lang w:eastAsia="en-US" w:bidi="ar-SA"/>
      </w:rPr>
    </w:lvl>
  </w:abstractNum>
  <w:abstractNum w:abstractNumId="20">
    <w:nsid w:val="56106694"/>
    <w:multiLevelType w:val="hybridMultilevel"/>
    <w:tmpl w:val="31FC1870"/>
    <w:lvl w:ilvl="0" w:tplc="D840CE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4C3C2A96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46F4806A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012EA946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8FA8921A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5232ADB4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4A46B368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2DCE9CD6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5784F6B2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21">
    <w:nsid w:val="58601432"/>
    <w:multiLevelType w:val="hybridMultilevel"/>
    <w:tmpl w:val="84F06E9C"/>
    <w:lvl w:ilvl="0" w:tplc="09705754">
      <w:numFmt w:val="bullet"/>
      <w:lvlText w:val=""/>
      <w:lvlJc w:val="left"/>
      <w:pPr>
        <w:ind w:left="1552" w:hanging="360"/>
      </w:pPr>
      <w:rPr>
        <w:rFonts w:ascii="Wingdings" w:eastAsia="Wingdings" w:hAnsi="Wingdings" w:cs="Wingdings" w:hint="default"/>
        <w:w w:val="99"/>
        <w:sz w:val="26"/>
        <w:szCs w:val="26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2">
    <w:nsid w:val="59A97390"/>
    <w:multiLevelType w:val="hybridMultilevel"/>
    <w:tmpl w:val="5836932A"/>
    <w:lvl w:ilvl="0" w:tplc="52061B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0F882B3A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B3AC4666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03427666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C3C6F63E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3B3AB4A2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420C42FC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1898D986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8E5E2472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23">
    <w:nsid w:val="66C71BE4"/>
    <w:multiLevelType w:val="hybridMultilevel"/>
    <w:tmpl w:val="6F1C0C92"/>
    <w:lvl w:ilvl="0" w:tplc="AC90AF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745C51B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2" w:tplc="6EC6136C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3" w:tplc="606C9D24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4" w:tplc="DC1252C6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5" w:tplc="C92C33FE">
      <w:numFmt w:val="bullet"/>
      <w:lvlText w:val="•"/>
      <w:lvlJc w:val="left"/>
      <w:pPr>
        <w:ind w:left="3240" w:hanging="360"/>
      </w:pPr>
      <w:rPr>
        <w:rFonts w:hint="default"/>
        <w:lang w:eastAsia="en-US" w:bidi="ar-SA"/>
      </w:rPr>
    </w:lvl>
    <w:lvl w:ilvl="6" w:tplc="F1747FCA">
      <w:numFmt w:val="bullet"/>
      <w:lvlText w:val="•"/>
      <w:lvlJc w:val="left"/>
      <w:pPr>
        <w:ind w:left="3724" w:hanging="360"/>
      </w:pPr>
      <w:rPr>
        <w:rFonts w:hint="default"/>
        <w:lang w:eastAsia="en-US" w:bidi="ar-SA"/>
      </w:rPr>
    </w:lvl>
    <w:lvl w:ilvl="7" w:tplc="D29C561C">
      <w:numFmt w:val="bullet"/>
      <w:lvlText w:val="•"/>
      <w:lvlJc w:val="left"/>
      <w:pPr>
        <w:ind w:left="4208" w:hanging="360"/>
      </w:pPr>
      <w:rPr>
        <w:rFonts w:hint="default"/>
        <w:lang w:eastAsia="en-US" w:bidi="ar-SA"/>
      </w:rPr>
    </w:lvl>
    <w:lvl w:ilvl="8" w:tplc="D6CCCCFC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</w:abstractNum>
  <w:abstractNum w:abstractNumId="24">
    <w:nsid w:val="689C76DE"/>
    <w:multiLevelType w:val="hybridMultilevel"/>
    <w:tmpl w:val="CAACA18A"/>
    <w:lvl w:ilvl="0" w:tplc="D8BC32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E60878FA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88D4C702">
      <w:numFmt w:val="bullet"/>
      <w:lvlText w:val="•"/>
      <w:lvlJc w:val="left"/>
      <w:pPr>
        <w:ind w:left="2241" w:hanging="360"/>
      </w:pPr>
      <w:rPr>
        <w:rFonts w:hint="default"/>
        <w:lang w:eastAsia="en-US" w:bidi="ar-SA"/>
      </w:rPr>
    </w:lvl>
    <w:lvl w:ilvl="3" w:tplc="1BA62B4C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910628F4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5" w:tplc="667E58E2">
      <w:numFmt w:val="bullet"/>
      <w:lvlText w:val="•"/>
      <w:lvlJc w:val="left"/>
      <w:pPr>
        <w:ind w:left="4374" w:hanging="360"/>
      </w:pPr>
      <w:rPr>
        <w:rFonts w:hint="default"/>
        <w:lang w:eastAsia="en-US" w:bidi="ar-SA"/>
      </w:rPr>
    </w:lvl>
    <w:lvl w:ilvl="6" w:tplc="411C1A50">
      <w:numFmt w:val="bullet"/>
      <w:lvlText w:val="•"/>
      <w:lvlJc w:val="left"/>
      <w:pPr>
        <w:ind w:left="5085" w:hanging="360"/>
      </w:pPr>
      <w:rPr>
        <w:rFonts w:hint="default"/>
        <w:lang w:eastAsia="en-US" w:bidi="ar-SA"/>
      </w:rPr>
    </w:lvl>
    <w:lvl w:ilvl="7" w:tplc="DACE8DF4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8" w:tplc="52B438B8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</w:abstractNum>
  <w:abstractNum w:abstractNumId="25">
    <w:nsid w:val="689D241B"/>
    <w:multiLevelType w:val="hybridMultilevel"/>
    <w:tmpl w:val="B4385F50"/>
    <w:lvl w:ilvl="0" w:tplc="E8AE0346">
      <w:start w:val="1"/>
      <w:numFmt w:val="upperRoman"/>
      <w:lvlText w:val="%1"/>
      <w:lvlJc w:val="left"/>
      <w:pPr>
        <w:ind w:left="1147" w:hanging="315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eastAsia="en-US" w:bidi="ar-SA"/>
      </w:rPr>
    </w:lvl>
    <w:lvl w:ilvl="1" w:tplc="4420E0EC">
      <w:start w:val="1"/>
      <w:numFmt w:val="decimal"/>
      <w:lvlText w:val="%2."/>
      <w:lvlJc w:val="left"/>
      <w:pPr>
        <w:ind w:left="2632" w:hanging="360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eastAsia="en-US" w:bidi="ar-SA"/>
      </w:rPr>
    </w:lvl>
    <w:lvl w:ilvl="2" w:tplc="609834A2">
      <w:numFmt w:val="bullet"/>
      <w:lvlText w:val=""/>
      <w:lvlJc w:val="left"/>
      <w:pPr>
        <w:ind w:left="3712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3" w:tplc="9626C162">
      <w:numFmt w:val="bullet"/>
      <w:lvlText w:val="•"/>
      <w:lvlJc w:val="left"/>
      <w:pPr>
        <w:ind w:left="4735" w:hanging="360"/>
      </w:pPr>
      <w:rPr>
        <w:rFonts w:hint="default"/>
        <w:lang w:eastAsia="en-US" w:bidi="ar-SA"/>
      </w:rPr>
    </w:lvl>
    <w:lvl w:ilvl="4" w:tplc="6C6845B4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5" w:tplc="5DAE6AF0">
      <w:numFmt w:val="bullet"/>
      <w:lvlText w:val="•"/>
      <w:lvlJc w:val="left"/>
      <w:pPr>
        <w:ind w:left="6765" w:hanging="360"/>
      </w:pPr>
      <w:rPr>
        <w:rFonts w:hint="default"/>
        <w:lang w:eastAsia="en-US" w:bidi="ar-SA"/>
      </w:rPr>
    </w:lvl>
    <w:lvl w:ilvl="6" w:tplc="F64C4A26">
      <w:numFmt w:val="bullet"/>
      <w:lvlText w:val="•"/>
      <w:lvlJc w:val="left"/>
      <w:pPr>
        <w:ind w:left="7780" w:hanging="360"/>
      </w:pPr>
      <w:rPr>
        <w:rFonts w:hint="default"/>
        <w:lang w:eastAsia="en-US" w:bidi="ar-SA"/>
      </w:rPr>
    </w:lvl>
    <w:lvl w:ilvl="7" w:tplc="F502F25C">
      <w:numFmt w:val="bullet"/>
      <w:lvlText w:val="•"/>
      <w:lvlJc w:val="left"/>
      <w:pPr>
        <w:ind w:left="8795" w:hanging="360"/>
      </w:pPr>
      <w:rPr>
        <w:rFonts w:hint="default"/>
        <w:lang w:eastAsia="en-US" w:bidi="ar-SA"/>
      </w:rPr>
    </w:lvl>
    <w:lvl w:ilvl="8" w:tplc="74648EA4">
      <w:numFmt w:val="bullet"/>
      <w:lvlText w:val="•"/>
      <w:lvlJc w:val="left"/>
      <w:pPr>
        <w:ind w:left="9810" w:hanging="360"/>
      </w:pPr>
      <w:rPr>
        <w:rFonts w:hint="default"/>
        <w:lang w:eastAsia="en-US" w:bidi="ar-SA"/>
      </w:rPr>
    </w:lvl>
  </w:abstractNum>
  <w:abstractNum w:abstractNumId="26">
    <w:nsid w:val="6A50466B"/>
    <w:multiLevelType w:val="hybridMultilevel"/>
    <w:tmpl w:val="52DAE9EE"/>
    <w:lvl w:ilvl="0" w:tplc="D36C96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4C6EA2D4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1E1ECE82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DDEC5D8A">
      <w:numFmt w:val="bullet"/>
      <w:lvlText w:val="•"/>
      <w:lvlJc w:val="left"/>
      <w:pPr>
        <w:ind w:left="2910" w:hanging="360"/>
      </w:pPr>
      <w:rPr>
        <w:rFonts w:hint="default"/>
        <w:lang w:eastAsia="en-US" w:bidi="ar-SA"/>
      </w:rPr>
    </w:lvl>
    <w:lvl w:ilvl="4" w:tplc="F314DBE0">
      <w:numFmt w:val="bullet"/>
      <w:lvlText w:val="•"/>
      <w:lvlJc w:val="left"/>
      <w:pPr>
        <w:ind w:left="3607" w:hanging="360"/>
      </w:pPr>
      <w:rPr>
        <w:rFonts w:hint="default"/>
        <w:lang w:eastAsia="en-US" w:bidi="ar-SA"/>
      </w:rPr>
    </w:lvl>
    <w:lvl w:ilvl="5" w:tplc="E1CCFCF4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6" w:tplc="D89A239A">
      <w:numFmt w:val="bullet"/>
      <w:lvlText w:val="•"/>
      <w:lvlJc w:val="left"/>
      <w:pPr>
        <w:ind w:left="5000" w:hanging="360"/>
      </w:pPr>
      <w:rPr>
        <w:rFonts w:hint="default"/>
        <w:lang w:eastAsia="en-US" w:bidi="ar-SA"/>
      </w:rPr>
    </w:lvl>
    <w:lvl w:ilvl="7" w:tplc="37E25268">
      <w:numFmt w:val="bullet"/>
      <w:lvlText w:val="•"/>
      <w:lvlJc w:val="left"/>
      <w:pPr>
        <w:ind w:left="5697" w:hanging="360"/>
      </w:pPr>
      <w:rPr>
        <w:rFonts w:hint="default"/>
        <w:lang w:eastAsia="en-US" w:bidi="ar-SA"/>
      </w:rPr>
    </w:lvl>
    <w:lvl w:ilvl="8" w:tplc="D650531C">
      <w:numFmt w:val="bullet"/>
      <w:lvlText w:val="•"/>
      <w:lvlJc w:val="left"/>
      <w:pPr>
        <w:ind w:left="6394" w:hanging="360"/>
      </w:pPr>
      <w:rPr>
        <w:rFonts w:hint="default"/>
        <w:lang w:eastAsia="en-US" w:bidi="ar-SA"/>
      </w:rPr>
    </w:lvl>
  </w:abstractNum>
  <w:abstractNum w:abstractNumId="27">
    <w:nsid w:val="7329442B"/>
    <w:multiLevelType w:val="hybridMultilevel"/>
    <w:tmpl w:val="B1A46D9A"/>
    <w:lvl w:ilvl="0" w:tplc="68DC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C70169"/>
    <w:multiLevelType w:val="hybridMultilevel"/>
    <w:tmpl w:val="9E5A652C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B9251CA"/>
    <w:multiLevelType w:val="hybridMultilevel"/>
    <w:tmpl w:val="DE1EB458"/>
    <w:lvl w:ilvl="0" w:tplc="28D6FF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EF52E35A">
      <w:numFmt w:val="bullet"/>
      <w:lvlText w:val="•"/>
      <w:lvlJc w:val="left"/>
      <w:pPr>
        <w:ind w:left="1512" w:hanging="360"/>
      </w:pPr>
      <w:rPr>
        <w:rFonts w:hint="default"/>
        <w:lang w:eastAsia="en-US" w:bidi="ar-SA"/>
      </w:rPr>
    </w:lvl>
    <w:lvl w:ilvl="2" w:tplc="8BB29DB6">
      <w:numFmt w:val="bullet"/>
      <w:lvlText w:val="•"/>
      <w:lvlJc w:val="left"/>
      <w:pPr>
        <w:ind w:left="2205" w:hanging="360"/>
      </w:pPr>
      <w:rPr>
        <w:rFonts w:hint="default"/>
        <w:lang w:eastAsia="en-US" w:bidi="ar-SA"/>
      </w:rPr>
    </w:lvl>
    <w:lvl w:ilvl="3" w:tplc="D7183362">
      <w:numFmt w:val="bullet"/>
      <w:lvlText w:val="•"/>
      <w:lvlJc w:val="left"/>
      <w:pPr>
        <w:ind w:left="2898" w:hanging="360"/>
      </w:pPr>
      <w:rPr>
        <w:rFonts w:hint="default"/>
        <w:lang w:eastAsia="en-US" w:bidi="ar-SA"/>
      </w:rPr>
    </w:lvl>
    <w:lvl w:ilvl="4" w:tplc="B1E67438">
      <w:numFmt w:val="bullet"/>
      <w:lvlText w:val="•"/>
      <w:lvlJc w:val="left"/>
      <w:pPr>
        <w:ind w:left="3590" w:hanging="360"/>
      </w:pPr>
      <w:rPr>
        <w:rFonts w:hint="default"/>
        <w:lang w:eastAsia="en-US" w:bidi="ar-SA"/>
      </w:rPr>
    </w:lvl>
    <w:lvl w:ilvl="5" w:tplc="F708955E">
      <w:numFmt w:val="bullet"/>
      <w:lvlText w:val="•"/>
      <w:lvlJc w:val="left"/>
      <w:pPr>
        <w:ind w:left="4283" w:hanging="360"/>
      </w:pPr>
      <w:rPr>
        <w:rFonts w:hint="default"/>
        <w:lang w:eastAsia="en-US" w:bidi="ar-SA"/>
      </w:rPr>
    </w:lvl>
    <w:lvl w:ilvl="6" w:tplc="DAD82CA2">
      <w:numFmt w:val="bullet"/>
      <w:lvlText w:val="•"/>
      <w:lvlJc w:val="left"/>
      <w:pPr>
        <w:ind w:left="4976" w:hanging="360"/>
      </w:pPr>
      <w:rPr>
        <w:rFonts w:hint="default"/>
        <w:lang w:eastAsia="en-US" w:bidi="ar-SA"/>
      </w:rPr>
    </w:lvl>
    <w:lvl w:ilvl="7" w:tplc="A37EB8A2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8" w:tplc="B02E7538">
      <w:numFmt w:val="bullet"/>
      <w:lvlText w:val="•"/>
      <w:lvlJc w:val="left"/>
      <w:pPr>
        <w:ind w:left="6361" w:hanging="360"/>
      </w:pPr>
      <w:rPr>
        <w:rFonts w:hint="default"/>
        <w:lang w:eastAsia="en-US" w:bidi="ar-SA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9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0"/>
  </w:num>
  <w:num w:numId="11">
    <w:abstractNumId w:val="11"/>
  </w:num>
  <w:num w:numId="12">
    <w:abstractNumId w:val="26"/>
  </w:num>
  <w:num w:numId="13">
    <w:abstractNumId w:val="20"/>
  </w:num>
  <w:num w:numId="14">
    <w:abstractNumId w:val="24"/>
  </w:num>
  <w:num w:numId="15">
    <w:abstractNumId w:val="6"/>
  </w:num>
  <w:num w:numId="16">
    <w:abstractNumId w:val="2"/>
  </w:num>
  <w:num w:numId="17">
    <w:abstractNumId w:val="4"/>
  </w:num>
  <w:num w:numId="18">
    <w:abstractNumId w:val="23"/>
  </w:num>
  <w:num w:numId="19">
    <w:abstractNumId w:val="15"/>
  </w:num>
  <w:num w:numId="20">
    <w:abstractNumId w:val="9"/>
  </w:num>
  <w:num w:numId="21">
    <w:abstractNumId w:val="14"/>
  </w:num>
  <w:num w:numId="22">
    <w:abstractNumId w:val="13"/>
  </w:num>
  <w:num w:numId="23">
    <w:abstractNumId w:val="25"/>
  </w:num>
  <w:num w:numId="24">
    <w:abstractNumId w:val="21"/>
  </w:num>
  <w:num w:numId="25">
    <w:abstractNumId w:val="27"/>
  </w:num>
  <w:num w:numId="26">
    <w:abstractNumId w:val="1"/>
  </w:num>
  <w:num w:numId="27">
    <w:abstractNumId w:val="28"/>
  </w:num>
  <w:num w:numId="28">
    <w:abstractNumId w:val="7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45EF"/>
    <w:rsid w:val="0000541A"/>
    <w:rsid w:val="000245EF"/>
    <w:rsid w:val="00073A5C"/>
    <w:rsid w:val="000C0B32"/>
    <w:rsid w:val="000D4DD4"/>
    <w:rsid w:val="000F2590"/>
    <w:rsid w:val="000F777E"/>
    <w:rsid w:val="00127CA2"/>
    <w:rsid w:val="0013670E"/>
    <w:rsid w:val="00184E22"/>
    <w:rsid w:val="00190430"/>
    <w:rsid w:val="001C1AC7"/>
    <w:rsid w:val="001F1FBE"/>
    <w:rsid w:val="0020077F"/>
    <w:rsid w:val="002145E5"/>
    <w:rsid w:val="00223698"/>
    <w:rsid w:val="00283406"/>
    <w:rsid w:val="002834EC"/>
    <w:rsid w:val="0029390A"/>
    <w:rsid w:val="002D780B"/>
    <w:rsid w:val="002F42DA"/>
    <w:rsid w:val="003374E8"/>
    <w:rsid w:val="00343473"/>
    <w:rsid w:val="00390090"/>
    <w:rsid w:val="003E3030"/>
    <w:rsid w:val="003E401D"/>
    <w:rsid w:val="003E730A"/>
    <w:rsid w:val="003F6509"/>
    <w:rsid w:val="0042015F"/>
    <w:rsid w:val="00436B9E"/>
    <w:rsid w:val="00451D10"/>
    <w:rsid w:val="0046222E"/>
    <w:rsid w:val="00464AA8"/>
    <w:rsid w:val="004A349D"/>
    <w:rsid w:val="004B340A"/>
    <w:rsid w:val="00504B1F"/>
    <w:rsid w:val="00510ED6"/>
    <w:rsid w:val="005127B6"/>
    <w:rsid w:val="00513640"/>
    <w:rsid w:val="00556D50"/>
    <w:rsid w:val="00557572"/>
    <w:rsid w:val="00557F73"/>
    <w:rsid w:val="0057409B"/>
    <w:rsid w:val="005B5696"/>
    <w:rsid w:val="005F256F"/>
    <w:rsid w:val="00607E17"/>
    <w:rsid w:val="00620E45"/>
    <w:rsid w:val="00633CAD"/>
    <w:rsid w:val="00666C68"/>
    <w:rsid w:val="00666F13"/>
    <w:rsid w:val="0068286D"/>
    <w:rsid w:val="006B0015"/>
    <w:rsid w:val="006C0A84"/>
    <w:rsid w:val="006C70FF"/>
    <w:rsid w:val="006F235E"/>
    <w:rsid w:val="006F5D57"/>
    <w:rsid w:val="00706AFF"/>
    <w:rsid w:val="00726F29"/>
    <w:rsid w:val="00734F3C"/>
    <w:rsid w:val="007A287C"/>
    <w:rsid w:val="007B3ED5"/>
    <w:rsid w:val="007D3712"/>
    <w:rsid w:val="007D4423"/>
    <w:rsid w:val="00810053"/>
    <w:rsid w:val="00820F0E"/>
    <w:rsid w:val="008302CA"/>
    <w:rsid w:val="008406A5"/>
    <w:rsid w:val="008450D5"/>
    <w:rsid w:val="00853D46"/>
    <w:rsid w:val="00862D9F"/>
    <w:rsid w:val="0086555E"/>
    <w:rsid w:val="00883008"/>
    <w:rsid w:val="008850BF"/>
    <w:rsid w:val="008A01FC"/>
    <w:rsid w:val="008A10BB"/>
    <w:rsid w:val="008B2862"/>
    <w:rsid w:val="008C3299"/>
    <w:rsid w:val="008D23D2"/>
    <w:rsid w:val="008D3991"/>
    <w:rsid w:val="009200BD"/>
    <w:rsid w:val="00952365"/>
    <w:rsid w:val="00962DB2"/>
    <w:rsid w:val="009665C2"/>
    <w:rsid w:val="00970295"/>
    <w:rsid w:val="00980BCE"/>
    <w:rsid w:val="00984350"/>
    <w:rsid w:val="009951C7"/>
    <w:rsid w:val="009B7142"/>
    <w:rsid w:val="009C5B94"/>
    <w:rsid w:val="009D54CB"/>
    <w:rsid w:val="009E0ED4"/>
    <w:rsid w:val="009F7A7F"/>
    <w:rsid w:val="00A13E71"/>
    <w:rsid w:val="00A20847"/>
    <w:rsid w:val="00A44C0C"/>
    <w:rsid w:val="00A470F3"/>
    <w:rsid w:val="00AA6DE9"/>
    <w:rsid w:val="00AC5769"/>
    <w:rsid w:val="00AE2591"/>
    <w:rsid w:val="00B15D6A"/>
    <w:rsid w:val="00B25AA1"/>
    <w:rsid w:val="00B25E39"/>
    <w:rsid w:val="00B26952"/>
    <w:rsid w:val="00B65A7E"/>
    <w:rsid w:val="00B679AB"/>
    <w:rsid w:val="00B73D37"/>
    <w:rsid w:val="00B80F4A"/>
    <w:rsid w:val="00B851BC"/>
    <w:rsid w:val="00BC0266"/>
    <w:rsid w:val="00BD088B"/>
    <w:rsid w:val="00BE442D"/>
    <w:rsid w:val="00C04AC8"/>
    <w:rsid w:val="00C11923"/>
    <w:rsid w:val="00C2111D"/>
    <w:rsid w:val="00C46637"/>
    <w:rsid w:val="00C66A8A"/>
    <w:rsid w:val="00C76828"/>
    <w:rsid w:val="00CA5372"/>
    <w:rsid w:val="00CC6E4F"/>
    <w:rsid w:val="00CD28D3"/>
    <w:rsid w:val="00CD32A5"/>
    <w:rsid w:val="00D03D58"/>
    <w:rsid w:val="00D06C10"/>
    <w:rsid w:val="00D23185"/>
    <w:rsid w:val="00D55F75"/>
    <w:rsid w:val="00D5675B"/>
    <w:rsid w:val="00D61A27"/>
    <w:rsid w:val="00D7467C"/>
    <w:rsid w:val="00DD1A3B"/>
    <w:rsid w:val="00DD53D7"/>
    <w:rsid w:val="00E1182D"/>
    <w:rsid w:val="00E23BE7"/>
    <w:rsid w:val="00E27D85"/>
    <w:rsid w:val="00E44858"/>
    <w:rsid w:val="00E92278"/>
    <w:rsid w:val="00EA53B5"/>
    <w:rsid w:val="00EB5105"/>
    <w:rsid w:val="00EC0003"/>
    <w:rsid w:val="00ED3333"/>
    <w:rsid w:val="00F17D8B"/>
    <w:rsid w:val="00F223D7"/>
    <w:rsid w:val="00F229D2"/>
    <w:rsid w:val="00F44AAC"/>
    <w:rsid w:val="00F52829"/>
    <w:rsid w:val="00F919F2"/>
    <w:rsid w:val="00F95382"/>
    <w:rsid w:val="00FC3ADF"/>
    <w:rsid w:val="00FF286E"/>
    <w:rsid w:val="00F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5EF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0245EF"/>
    <w:pPr>
      <w:spacing w:before="88"/>
      <w:ind w:left="275"/>
      <w:outlineLvl w:val="0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Heading2">
    <w:name w:val="heading 2"/>
    <w:basedOn w:val="Normal"/>
    <w:uiPriority w:val="1"/>
    <w:qFormat/>
    <w:rsid w:val="000245EF"/>
    <w:pPr>
      <w:spacing w:before="44"/>
      <w:ind w:left="83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245EF"/>
    <w:pPr>
      <w:ind w:left="2272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245EF"/>
    <w:pPr>
      <w:ind w:left="1552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45E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45EF"/>
    <w:pPr>
      <w:ind w:left="1898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0245EF"/>
  </w:style>
  <w:style w:type="paragraph" w:styleId="BalloonText">
    <w:name w:val="Balloon Text"/>
    <w:basedOn w:val="Normal"/>
    <w:link w:val="BalloonTextChar"/>
    <w:uiPriority w:val="99"/>
    <w:semiHidden/>
    <w:unhideWhenUsed/>
    <w:rsid w:val="008A1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BB"/>
    <w:rPr>
      <w:rFonts w:ascii="Tahoma" w:eastAsia="Microsoft Sans Serif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0B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C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80B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CE"/>
    <w:rPr>
      <w:rFonts w:ascii="Microsoft Sans Serif" w:eastAsia="Microsoft Sans Serif" w:hAnsi="Microsoft Sans Serif" w:cs="Microsoft Sans Serif"/>
    </w:rPr>
  </w:style>
  <w:style w:type="paragraph" w:styleId="NoSpacing">
    <w:name w:val="No Spacing"/>
    <w:uiPriority w:val="1"/>
    <w:qFormat/>
    <w:rsid w:val="00980BCE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59"/>
    <w:rsid w:val="0062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E673-F359-43C2-94C9-30B76D1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15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\376\377\000z\000a\000 \000S\000A\000J\000T\000 \000-\000 \000p\000o\000l\000u\000g\000o\000d\000i\001a\000n\000j\000i\000 \000i\000z\000v\000j\000e\001a\000t\000a\000j</vt:lpstr>
    </vt:vector>
  </TitlesOfParts>
  <Company/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\376\377\000z\000a\000 \000S\000A\000J\000T\000 \000-\000 \000p\000o\000l\000u\000g\000o\000d\000i\001a\000n\000j\000i\000 \000i\000z\000v\000j\000e\001a\000t\000a\000j</dc:title>
  <dc:creator>\376\377\000s\000v\000e\000t\000l\000a\000n\000a\000.\000m\000i\000j\000a\000c</dc:creator>
  <cp:lastModifiedBy>vesnaz.maras</cp:lastModifiedBy>
  <cp:revision>20</cp:revision>
  <cp:lastPrinted>2022-09-09T08:06:00Z</cp:lastPrinted>
  <dcterms:created xsi:type="dcterms:W3CDTF">2022-08-21T19:45:00Z</dcterms:created>
  <dcterms:modified xsi:type="dcterms:W3CDTF">2022-09-09T13:15:00Z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2022-07-15T00:00:00Z</vt:filetime>
  </property>
</Properties>
</file>