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AF7C" w14:textId="77777777" w:rsidR="00BA4C05" w:rsidRDefault="00BA4C05" w:rsidP="00B206CB">
      <w:pPr>
        <w:autoSpaceDE w:val="0"/>
        <w:autoSpaceDN w:val="0"/>
        <w:adjustRightInd w:val="0"/>
        <w:spacing w:before="60" w:after="60" w:line="240" w:lineRule="auto"/>
        <w:jc w:val="both"/>
        <w:rPr>
          <w:rFonts w:ascii="Arial" w:eastAsiaTheme="minorEastAsia" w:hAnsi="Arial" w:cs="Arial"/>
          <w:color w:val="000000"/>
          <w:kern w:val="0"/>
          <w:sz w:val="24"/>
          <w:szCs w:val="24"/>
          <w14:ligatures w14:val="none"/>
        </w:rPr>
      </w:pPr>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На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основу</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члана</w:t>
      </w:r>
      <w:proofErr w:type="spellEnd"/>
      <w:r>
        <w:rPr>
          <w:rFonts w:ascii="Arial" w:eastAsiaTheme="minorEastAsia" w:hAnsi="Arial" w:cs="Arial"/>
          <w:color w:val="000000"/>
          <w:kern w:val="0"/>
          <w:sz w:val="24"/>
          <w:szCs w:val="24"/>
          <w14:ligatures w14:val="none"/>
        </w:rPr>
        <w:t xml:space="preserve"> 9 </w:t>
      </w:r>
      <w:proofErr w:type="spellStart"/>
      <w:r>
        <w:rPr>
          <w:rFonts w:ascii="Arial" w:eastAsiaTheme="minorEastAsia" w:hAnsi="Arial" w:cs="Arial"/>
          <w:color w:val="000000"/>
          <w:kern w:val="0"/>
          <w:sz w:val="24"/>
          <w:szCs w:val="24"/>
          <w14:ligatures w14:val="none"/>
        </w:rPr>
        <w:t>Закона</w:t>
      </w:r>
      <w:proofErr w:type="spellEnd"/>
      <w:r>
        <w:rPr>
          <w:rFonts w:ascii="Arial" w:eastAsiaTheme="minorEastAsia" w:hAnsi="Arial" w:cs="Arial"/>
          <w:color w:val="000000"/>
          <w:kern w:val="0"/>
          <w:sz w:val="24"/>
          <w:szCs w:val="24"/>
          <w14:ligatures w14:val="none"/>
        </w:rPr>
        <w:t xml:space="preserve"> о </w:t>
      </w:r>
      <w:proofErr w:type="spellStart"/>
      <w:r>
        <w:rPr>
          <w:rFonts w:ascii="Arial" w:eastAsiaTheme="minorEastAsia" w:hAnsi="Arial" w:cs="Arial"/>
          <w:color w:val="000000"/>
          <w:kern w:val="0"/>
          <w:sz w:val="24"/>
          <w:szCs w:val="24"/>
          <w14:ligatures w14:val="none"/>
        </w:rPr>
        <w:t>безбједности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саобраћаја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на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путевима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Службени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лист</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Црне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Горе</w:t>
      </w:r>
      <w:proofErr w:type="spellEnd"/>
      <w:r>
        <w:rPr>
          <w:rFonts w:ascii="Arial" w:eastAsiaTheme="minorEastAsia" w:hAnsi="Arial" w:cs="Arial"/>
          <w:color w:val="000000"/>
          <w:kern w:val="0"/>
          <w:sz w:val="24"/>
          <w:szCs w:val="24"/>
          <w14:ligatures w14:val="none"/>
        </w:rPr>
        <w:t xml:space="preserve"> – </w:t>
      </w:r>
      <w:proofErr w:type="spellStart"/>
      <w:r>
        <w:rPr>
          <w:rFonts w:ascii="Arial" w:eastAsiaTheme="minorEastAsia" w:hAnsi="Arial" w:cs="Arial"/>
          <w:color w:val="000000"/>
          <w:kern w:val="0"/>
          <w:sz w:val="24"/>
          <w:szCs w:val="24"/>
          <w14:ligatures w14:val="none"/>
        </w:rPr>
        <w:t>општински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прописи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број</w:t>
      </w:r>
      <w:proofErr w:type="spellEnd"/>
      <w:r>
        <w:rPr>
          <w:rFonts w:ascii="Arial" w:eastAsiaTheme="minorEastAsia" w:hAnsi="Arial" w:cs="Arial"/>
          <w:color w:val="000000"/>
          <w:kern w:val="0"/>
          <w:sz w:val="24"/>
          <w:szCs w:val="24"/>
          <w14:ligatures w14:val="none"/>
        </w:rPr>
        <w:t xml:space="preserve"> 033/12, 058/14, 014/17 и 066/19), </w:t>
      </w:r>
      <w:proofErr w:type="spellStart"/>
      <w:r>
        <w:rPr>
          <w:rFonts w:ascii="Arial" w:eastAsiaTheme="minorEastAsia" w:hAnsi="Arial" w:cs="Arial"/>
          <w:color w:val="000000"/>
          <w:kern w:val="0"/>
          <w:sz w:val="24"/>
          <w:szCs w:val="24"/>
          <w14:ligatures w14:val="none"/>
        </w:rPr>
        <w:t>члана</w:t>
      </w:r>
      <w:proofErr w:type="spellEnd"/>
      <w:r>
        <w:rPr>
          <w:rFonts w:ascii="Arial" w:eastAsiaTheme="minorEastAsia" w:hAnsi="Arial" w:cs="Arial"/>
          <w:color w:val="000000"/>
          <w:kern w:val="0"/>
          <w:sz w:val="24"/>
          <w:szCs w:val="24"/>
          <w14:ligatures w14:val="none"/>
        </w:rPr>
        <w:t xml:space="preserve"> 34 </w:t>
      </w:r>
      <w:proofErr w:type="spellStart"/>
      <w:r>
        <w:rPr>
          <w:rFonts w:ascii="Arial" w:eastAsiaTheme="minorEastAsia" w:hAnsi="Arial" w:cs="Arial"/>
          <w:color w:val="000000"/>
          <w:kern w:val="0"/>
          <w:sz w:val="24"/>
          <w:szCs w:val="24"/>
          <w14:ligatures w14:val="none"/>
        </w:rPr>
        <w:t>став</w:t>
      </w:r>
      <w:proofErr w:type="spellEnd"/>
      <w:r>
        <w:rPr>
          <w:rFonts w:ascii="Arial" w:eastAsiaTheme="minorEastAsia" w:hAnsi="Arial" w:cs="Arial"/>
          <w:color w:val="000000"/>
          <w:kern w:val="0"/>
          <w:sz w:val="24"/>
          <w:szCs w:val="24"/>
          <w14:ligatures w14:val="none"/>
        </w:rPr>
        <w:t xml:space="preserve"> 1 </w:t>
      </w:r>
      <w:proofErr w:type="spellStart"/>
      <w:r>
        <w:rPr>
          <w:rFonts w:ascii="Arial" w:eastAsiaTheme="minorEastAsia" w:hAnsi="Arial" w:cs="Arial"/>
          <w:color w:val="000000"/>
          <w:kern w:val="0"/>
          <w:sz w:val="24"/>
          <w:szCs w:val="24"/>
          <w14:ligatures w14:val="none"/>
        </w:rPr>
        <w:t>тачка</w:t>
      </w:r>
      <w:proofErr w:type="spellEnd"/>
      <w:r>
        <w:rPr>
          <w:rFonts w:ascii="Arial" w:eastAsiaTheme="minorEastAsia" w:hAnsi="Arial" w:cs="Arial"/>
          <w:color w:val="000000"/>
          <w:kern w:val="0"/>
          <w:sz w:val="24"/>
          <w:szCs w:val="24"/>
          <w14:ligatures w14:val="none"/>
        </w:rPr>
        <w:t xml:space="preserve"> 2 </w:t>
      </w:r>
      <w:proofErr w:type="spellStart"/>
      <w:r>
        <w:rPr>
          <w:rFonts w:ascii="Arial" w:eastAsiaTheme="minorEastAsia" w:hAnsi="Arial" w:cs="Arial"/>
          <w:color w:val="000000"/>
          <w:kern w:val="0"/>
          <w:sz w:val="24"/>
          <w:szCs w:val="24"/>
          <w14:ligatures w14:val="none"/>
        </w:rPr>
        <w:t>Статута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Општине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Зета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Службени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лист</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Црне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Горе</w:t>
      </w:r>
      <w:proofErr w:type="spellEnd"/>
      <w:r>
        <w:rPr>
          <w:rFonts w:ascii="Arial" w:eastAsiaTheme="minorEastAsia" w:hAnsi="Arial" w:cs="Arial"/>
          <w:color w:val="000000"/>
          <w:kern w:val="0"/>
          <w:sz w:val="24"/>
          <w:szCs w:val="24"/>
          <w14:ligatures w14:val="none"/>
        </w:rPr>
        <w:t xml:space="preserve"> – </w:t>
      </w:r>
      <w:proofErr w:type="spellStart"/>
      <w:r>
        <w:rPr>
          <w:rFonts w:ascii="Arial" w:eastAsiaTheme="minorEastAsia" w:hAnsi="Arial" w:cs="Arial"/>
          <w:color w:val="000000"/>
          <w:kern w:val="0"/>
          <w:sz w:val="24"/>
          <w:szCs w:val="24"/>
          <w14:ligatures w14:val="none"/>
        </w:rPr>
        <w:t>општински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прописи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беој</w:t>
      </w:r>
      <w:proofErr w:type="spellEnd"/>
      <w:r>
        <w:rPr>
          <w:rFonts w:ascii="Arial" w:eastAsiaTheme="minorEastAsia" w:hAnsi="Arial" w:cs="Arial"/>
          <w:color w:val="000000"/>
          <w:kern w:val="0"/>
          <w:sz w:val="24"/>
          <w:szCs w:val="24"/>
          <w14:ligatures w14:val="none"/>
        </w:rPr>
        <w:t xml:space="preserve"> 012/23), </w:t>
      </w:r>
      <w:proofErr w:type="spellStart"/>
      <w:r>
        <w:rPr>
          <w:rFonts w:ascii="Arial" w:eastAsiaTheme="minorEastAsia" w:hAnsi="Arial" w:cs="Arial"/>
          <w:color w:val="000000"/>
          <w:kern w:val="0"/>
          <w:sz w:val="24"/>
          <w:szCs w:val="24"/>
          <w14:ligatures w14:val="none"/>
        </w:rPr>
        <w:t>на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сједници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Скупштине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Општине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Зета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одржаној</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дана</w:t>
      </w:r>
      <w:proofErr w:type="spellEnd"/>
      <w:r>
        <w:rPr>
          <w:rFonts w:ascii="Arial" w:eastAsiaTheme="minorEastAsia" w:hAnsi="Arial" w:cs="Arial"/>
          <w:color w:val="000000"/>
          <w:kern w:val="0"/>
          <w:sz w:val="24"/>
          <w:szCs w:val="24"/>
          <w14:ligatures w14:val="none"/>
        </w:rPr>
        <w:t xml:space="preserve"> ___, </w:t>
      </w:r>
      <w:proofErr w:type="spellStart"/>
      <w:r>
        <w:rPr>
          <w:rFonts w:ascii="Arial" w:eastAsiaTheme="minorEastAsia" w:hAnsi="Arial" w:cs="Arial"/>
          <w:color w:val="000000"/>
          <w:kern w:val="0"/>
          <w:sz w:val="24"/>
          <w:szCs w:val="24"/>
          <w14:ligatures w14:val="none"/>
        </w:rPr>
        <w:t>донијета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је</w:t>
      </w:r>
      <w:proofErr w:type="spellEnd"/>
      <w:r>
        <w:rPr>
          <w:rFonts w:ascii="Arial" w:eastAsiaTheme="minorEastAsia" w:hAnsi="Arial" w:cs="Arial"/>
          <w:color w:val="000000"/>
          <w:kern w:val="0"/>
          <w:sz w:val="24"/>
          <w:szCs w:val="24"/>
          <w14:ligatures w14:val="none"/>
        </w:rPr>
        <w:t xml:space="preserve"> – </w:t>
      </w:r>
    </w:p>
    <w:p w14:paraId="71E90554" w14:textId="77777777" w:rsidR="00BA4C05" w:rsidRPr="00904572" w:rsidRDefault="00BA4C05" w:rsidP="00B206CB">
      <w:pPr>
        <w:autoSpaceDE w:val="0"/>
        <w:autoSpaceDN w:val="0"/>
        <w:adjustRightInd w:val="0"/>
        <w:spacing w:before="60" w:after="60" w:line="240" w:lineRule="auto"/>
        <w:jc w:val="both"/>
        <w:rPr>
          <w:rFonts w:ascii="Arial" w:eastAsiaTheme="minorEastAsia" w:hAnsi="Arial" w:cs="Arial"/>
          <w:color w:val="000000"/>
          <w:kern w:val="0"/>
          <w:sz w:val="24"/>
          <w:szCs w:val="24"/>
          <w14:ligatures w14:val="none"/>
        </w:rPr>
      </w:pPr>
    </w:p>
    <w:p w14:paraId="137E6D31" w14:textId="77777777" w:rsidR="00BA4C05" w:rsidRPr="00904572" w:rsidRDefault="00BA4C05"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ОДЛУКА</w:t>
      </w:r>
    </w:p>
    <w:p w14:paraId="742FA612" w14:textId="77777777" w:rsidR="00BA4C05" w:rsidRPr="00904572" w:rsidRDefault="00BA4C05"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 xml:space="preserve">о </w:t>
      </w:r>
      <w:proofErr w:type="spellStart"/>
      <w:r w:rsidRPr="00904572">
        <w:rPr>
          <w:rFonts w:ascii="Arial" w:eastAsiaTheme="minorEastAsia" w:hAnsi="Arial" w:cs="Arial"/>
          <w:b/>
          <w:bCs/>
          <w:color w:val="000000"/>
          <w:kern w:val="0"/>
          <w:sz w:val="24"/>
          <w:szCs w:val="24"/>
          <w14:ligatures w14:val="none"/>
        </w:rPr>
        <w:t>регулисању</w:t>
      </w:r>
      <w:proofErr w:type="spellEnd"/>
      <w:r w:rsidRPr="00904572">
        <w:rPr>
          <w:rFonts w:ascii="Arial" w:eastAsiaTheme="minorEastAsia" w:hAnsi="Arial" w:cs="Arial"/>
          <w:b/>
          <w:bCs/>
          <w:color w:val="000000"/>
          <w:kern w:val="0"/>
          <w:sz w:val="24"/>
          <w:szCs w:val="24"/>
          <w14:ligatures w14:val="none"/>
        </w:rPr>
        <w:t xml:space="preserve"> </w:t>
      </w:r>
      <w:proofErr w:type="spellStart"/>
      <w:r w:rsidRPr="00904572">
        <w:rPr>
          <w:rFonts w:ascii="Arial" w:eastAsiaTheme="minorEastAsia" w:hAnsi="Arial" w:cs="Arial"/>
          <w:b/>
          <w:bCs/>
          <w:color w:val="000000"/>
          <w:kern w:val="0"/>
          <w:sz w:val="24"/>
          <w:szCs w:val="24"/>
          <w14:ligatures w14:val="none"/>
        </w:rPr>
        <w:t>саобраћаја</w:t>
      </w:r>
      <w:proofErr w:type="spellEnd"/>
      <w:r w:rsidRPr="00904572">
        <w:rPr>
          <w:rFonts w:ascii="Arial" w:eastAsiaTheme="minorEastAsia" w:hAnsi="Arial" w:cs="Arial"/>
          <w:b/>
          <w:bCs/>
          <w:color w:val="000000"/>
          <w:kern w:val="0"/>
          <w:sz w:val="24"/>
          <w:szCs w:val="24"/>
          <w14:ligatures w14:val="none"/>
        </w:rPr>
        <w:t xml:space="preserve"> </w:t>
      </w:r>
      <w:proofErr w:type="spellStart"/>
      <w:r w:rsidRPr="00904572">
        <w:rPr>
          <w:rFonts w:ascii="Arial" w:eastAsiaTheme="minorEastAsia" w:hAnsi="Arial" w:cs="Arial"/>
          <w:b/>
          <w:bCs/>
          <w:color w:val="000000"/>
          <w:kern w:val="0"/>
          <w:sz w:val="24"/>
          <w:szCs w:val="24"/>
          <w14:ligatures w14:val="none"/>
        </w:rPr>
        <w:t>на</w:t>
      </w:r>
      <w:proofErr w:type="spellEnd"/>
      <w:r w:rsidRPr="00904572">
        <w:rPr>
          <w:rFonts w:ascii="Arial" w:eastAsiaTheme="minorEastAsia" w:hAnsi="Arial" w:cs="Arial"/>
          <w:b/>
          <w:bCs/>
          <w:color w:val="000000"/>
          <w:kern w:val="0"/>
          <w:sz w:val="24"/>
          <w:szCs w:val="24"/>
          <w14:ligatures w14:val="none"/>
        </w:rPr>
        <w:t xml:space="preserve"> </w:t>
      </w:r>
      <w:proofErr w:type="spellStart"/>
      <w:r w:rsidRPr="00904572">
        <w:rPr>
          <w:rFonts w:ascii="Arial" w:eastAsiaTheme="minorEastAsia" w:hAnsi="Arial" w:cs="Arial"/>
          <w:b/>
          <w:bCs/>
          <w:color w:val="000000"/>
          <w:kern w:val="0"/>
          <w:sz w:val="24"/>
          <w:szCs w:val="24"/>
          <w14:ligatures w14:val="none"/>
        </w:rPr>
        <w:t>територији</w:t>
      </w:r>
      <w:proofErr w:type="spellEnd"/>
      <w:r w:rsidRPr="00904572">
        <w:rPr>
          <w:rFonts w:ascii="Arial" w:eastAsiaTheme="minorEastAsia" w:hAnsi="Arial" w:cs="Arial"/>
          <w:b/>
          <w:bCs/>
          <w:color w:val="000000"/>
          <w:kern w:val="0"/>
          <w:sz w:val="24"/>
          <w:szCs w:val="24"/>
          <w14:ligatures w14:val="none"/>
        </w:rPr>
        <w:t xml:space="preserve"> </w:t>
      </w:r>
      <w:proofErr w:type="spellStart"/>
      <w:r>
        <w:rPr>
          <w:rFonts w:ascii="Arial" w:eastAsiaTheme="minorEastAsia" w:hAnsi="Arial" w:cs="Arial"/>
          <w:b/>
          <w:bCs/>
          <w:color w:val="000000"/>
          <w:kern w:val="0"/>
          <w:sz w:val="24"/>
          <w:szCs w:val="24"/>
          <w14:ligatures w14:val="none"/>
        </w:rPr>
        <w:t>Општине</w:t>
      </w:r>
      <w:proofErr w:type="spellEnd"/>
      <w:r>
        <w:rPr>
          <w:rFonts w:ascii="Arial" w:eastAsiaTheme="minorEastAsia" w:hAnsi="Arial" w:cs="Arial"/>
          <w:b/>
          <w:bCs/>
          <w:color w:val="000000"/>
          <w:kern w:val="0"/>
          <w:sz w:val="24"/>
          <w:szCs w:val="24"/>
          <w14:ligatures w14:val="none"/>
        </w:rPr>
        <w:t xml:space="preserve"> </w:t>
      </w:r>
      <w:proofErr w:type="spellStart"/>
      <w:r>
        <w:rPr>
          <w:rFonts w:ascii="Arial" w:eastAsiaTheme="minorEastAsia" w:hAnsi="Arial" w:cs="Arial"/>
          <w:b/>
          <w:bCs/>
          <w:color w:val="000000"/>
          <w:kern w:val="0"/>
          <w:sz w:val="24"/>
          <w:szCs w:val="24"/>
          <w14:ligatures w14:val="none"/>
        </w:rPr>
        <w:t>Зета</w:t>
      </w:r>
      <w:proofErr w:type="spellEnd"/>
    </w:p>
    <w:p w14:paraId="6303065C" w14:textId="78AD82B8"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I</w:t>
      </w:r>
      <w:r w:rsidR="00BA4C05" w:rsidRPr="00904572">
        <w:rPr>
          <w:rFonts w:ascii="Arial" w:eastAsiaTheme="minorEastAsia" w:hAnsi="Arial" w:cs="Arial"/>
          <w:b/>
          <w:bCs/>
          <w:color w:val="000000"/>
          <w:kern w:val="0"/>
          <w:sz w:val="24"/>
          <w:szCs w:val="24"/>
          <w14:ligatures w14:val="none"/>
        </w:rPr>
        <w:t xml:space="preserve"> ОПШТА ОДРЕДБА</w:t>
      </w:r>
    </w:p>
    <w:p w14:paraId="0617E126" w14:textId="77777777"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1</w:t>
      </w:r>
    </w:p>
    <w:p w14:paraId="5D252D98" w14:textId="6DD8B306"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Овом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уређује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територији</w:t>
      </w:r>
      <w:proofErr w:type="spellEnd"/>
      <w:r w:rsidRPr="00904572">
        <w:rPr>
          <w:rFonts w:ascii="Arial" w:eastAsiaTheme="minorEastAsia" w:hAnsi="Arial" w:cs="Arial"/>
          <w:color w:val="000000"/>
          <w:kern w:val="0"/>
          <w:sz w:val="24"/>
          <w:szCs w:val="24"/>
          <w14:ligatures w14:val="none"/>
        </w:rPr>
        <w:t xml:space="preserve"> </w:t>
      </w:r>
      <w:r w:rsidR="003057A7">
        <w:rPr>
          <w:rFonts w:ascii="Arial" w:eastAsiaTheme="minorEastAsia" w:hAnsi="Arial" w:cs="Arial"/>
          <w:color w:val="000000"/>
          <w:kern w:val="0"/>
          <w:sz w:val="24"/>
          <w:szCs w:val="24"/>
          <w:lang w:val="sr-Cyrl-ME"/>
          <w14:ligatures w14:val="none"/>
        </w:rPr>
        <w:t>Општине Зета</w:t>
      </w:r>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тако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што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одређују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једносмјерним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двосмјерним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саобраћајем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постављање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хоризонталне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свјетлосне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ограничење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брзине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простор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бицикла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туристичког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запрежних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простор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гоњење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вођење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животиња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простор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паркирање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постављање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одржавање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заштитних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ограда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опасним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мјестима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пјешачке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зоне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безбједне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правце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учесника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посебне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техничке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мјере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безбједност</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близини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образовних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здравствених</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других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установа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игралишта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других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сличних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објеката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уклањање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дотрајалих</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напуштених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w:t>
      </w:r>
    </w:p>
    <w:p w14:paraId="13586D9F" w14:textId="3D096701"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II</w:t>
      </w:r>
      <w:r w:rsidR="00BA4C05" w:rsidRPr="00904572">
        <w:rPr>
          <w:rFonts w:ascii="Arial" w:eastAsiaTheme="minorEastAsia" w:hAnsi="Arial" w:cs="Arial"/>
          <w:b/>
          <w:bCs/>
          <w:color w:val="000000"/>
          <w:kern w:val="0"/>
          <w:sz w:val="24"/>
          <w:szCs w:val="24"/>
          <w14:ligatures w14:val="none"/>
        </w:rPr>
        <w:t xml:space="preserve"> ПУТЕВИ СА ЈЕДНОСМЈЕРНИМ И </w:t>
      </w:r>
      <w:proofErr w:type="spellStart"/>
      <w:r w:rsidR="00BA4C05" w:rsidRPr="00904572">
        <w:rPr>
          <w:rFonts w:ascii="Arial" w:eastAsiaTheme="minorEastAsia" w:hAnsi="Arial" w:cs="Arial"/>
          <w:b/>
          <w:bCs/>
          <w:color w:val="000000"/>
          <w:kern w:val="0"/>
          <w:sz w:val="24"/>
          <w:szCs w:val="24"/>
          <w14:ligatures w14:val="none"/>
        </w:rPr>
        <w:t>И</w:t>
      </w:r>
      <w:proofErr w:type="spellEnd"/>
      <w:r w:rsidR="00BA4C05" w:rsidRPr="00904572">
        <w:rPr>
          <w:rFonts w:ascii="Arial" w:eastAsiaTheme="minorEastAsia" w:hAnsi="Arial" w:cs="Arial"/>
          <w:b/>
          <w:bCs/>
          <w:color w:val="000000"/>
          <w:kern w:val="0"/>
          <w:sz w:val="24"/>
          <w:szCs w:val="24"/>
          <w14:ligatures w14:val="none"/>
        </w:rPr>
        <w:t xml:space="preserve"> ДВОСМЈЕРНИМ САОБРАЋАЈЕМ И ЗОНЕ СМИРЕНОГ САОБРАЋАЈА</w:t>
      </w:r>
    </w:p>
    <w:p w14:paraId="4272324C" w14:textId="12F606BE"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2</w:t>
      </w:r>
    </w:p>
    <w:p w14:paraId="5209956B" w14:textId="7D53D4FF" w:rsidR="00BA4C05" w:rsidRDefault="00211447"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lang w:val="sr-Cyrl-ME"/>
          <w14:ligatures w14:val="none"/>
        </w:rPr>
      </w:pPr>
      <w:r>
        <w:rPr>
          <w:rFonts w:ascii="Arial" w:eastAsiaTheme="minorEastAsia" w:hAnsi="Arial" w:cs="Arial"/>
          <w:color w:val="000000"/>
          <w:kern w:val="0"/>
          <w:sz w:val="24"/>
          <w:szCs w:val="24"/>
          <w:lang w:val="sr-Cyrl-ME"/>
          <w14:ligatures w14:val="none"/>
        </w:rPr>
        <w:t>На територији Општине Зета, саобраћа се двосмјерним улицама.</w:t>
      </w:r>
    </w:p>
    <w:p w14:paraId="0F18254C" w14:textId="66FB3455" w:rsidR="00211447" w:rsidRPr="00E26D2A" w:rsidRDefault="00211447"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lang w:val="sr-Cyrl-ME"/>
          <w14:ligatures w14:val="none"/>
        </w:rPr>
      </w:pPr>
      <w:r>
        <w:rPr>
          <w:rFonts w:ascii="Arial" w:eastAsiaTheme="minorEastAsia" w:hAnsi="Arial" w:cs="Arial"/>
          <w:color w:val="000000"/>
          <w:kern w:val="0"/>
          <w:sz w:val="24"/>
          <w:szCs w:val="24"/>
          <w:lang w:val="sr-Cyrl-ME"/>
          <w14:ligatures w14:val="none"/>
        </w:rPr>
        <w:t>Улица са једносмјерним саобраћајем</w:t>
      </w:r>
      <w:r w:rsidR="002B5B69">
        <w:rPr>
          <w:rFonts w:ascii="Arial" w:eastAsiaTheme="minorEastAsia" w:hAnsi="Arial" w:cs="Arial"/>
          <w:color w:val="000000"/>
          <w:kern w:val="0"/>
          <w:sz w:val="24"/>
          <w:szCs w:val="24"/>
          <w:lang w:val="sr-Cyrl-ME"/>
          <w14:ligatures w14:val="none"/>
        </w:rPr>
        <w:t xml:space="preserve"> је </w:t>
      </w:r>
      <w:r w:rsidR="002B5B69">
        <w:rPr>
          <w:rFonts w:ascii="Arial" w:eastAsiaTheme="minorEastAsia" w:hAnsi="Arial" w:cs="Arial"/>
          <w:color w:val="000000"/>
          <w:kern w:val="0"/>
          <w:sz w:val="24"/>
          <w:szCs w:val="24"/>
          <w:lang w:val="sr-Latn-ME"/>
          <w14:ligatures w14:val="none"/>
        </w:rPr>
        <w:t xml:space="preserve">XII </w:t>
      </w:r>
      <w:r w:rsidR="002B5B69">
        <w:rPr>
          <w:rFonts w:ascii="Arial" w:eastAsiaTheme="minorEastAsia" w:hAnsi="Arial" w:cs="Arial"/>
          <w:color w:val="000000"/>
          <w:kern w:val="0"/>
          <w:sz w:val="24"/>
          <w:szCs w:val="24"/>
          <w:lang w:val="sr-Cyrl-ME"/>
          <w14:ligatures w14:val="none"/>
        </w:rPr>
        <w:t>улица Анови</w:t>
      </w:r>
      <w:r>
        <w:rPr>
          <w:rFonts w:ascii="Arial" w:eastAsiaTheme="minorEastAsia" w:hAnsi="Arial" w:cs="Arial"/>
          <w:color w:val="000000"/>
          <w:kern w:val="0"/>
          <w:sz w:val="24"/>
          <w:szCs w:val="24"/>
          <w:lang w:val="sr-Cyrl-ME"/>
          <w14:ligatures w14:val="none"/>
        </w:rPr>
        <w:t>,</w:t>
      </w:r>
      <w:r w:rsidR="002B5B69">
        <w:rPr>
          <w:rFonts w:ascii="Arial" w:eastAsiaTheme="minorEastAsia" w:hAnsi="Arial" w:cs="Arial"/>
          <w:color w:val="000000"/>
          <w:kern w:val="0"/>
          <w:sz w:val="24"/>
          <w:szCs w:val="24"/>
          <w:lang w:val="sr-Cyrl-ME"/>
          <w14:ligatures w14:val="none"/>
        </w:rPr>
        <w:t xml:space="preserve"> и то</w:t>
      </w:r>
      <w:r>
        <w:rPr>
          <w:rFonts w:ascii="Arial" w:eastAsiaTheme="minorEastAsia" w:hAnsi="Arial" w:cs="Arial"/>
          <w:color w:val="000000"/>
          <w:kern w:val="0"/>
          <w:sz w:val="24"/>
          <w:szCs w:val="24"/>
          <w:lang w:val="sr-Cyrl-ME"/>
          <w14:ligatures w14:val="none"/>
        </w:rPr>
        <w:t xml:space="preserve"> радним данима, у периоду од </w:t>
      </w:r>
      <w:r w:rsidR="00E26D2A">
        <w:rPr>
          <w:rFonts w:ascii="Arial" w:eastAsiaTheme="minorEastAsia" w:hAnsi="Arial" w:cs="Arial"/>
          <w:color w:val="000000"/>
          <w:kern w:val="0"/>
          <w:sz w:val="24"/>
          <w:szCs w:val="24"/>
          <w:lang w:val="sr-Cyrl-ME"/>
          <w14:ligatures w14:val="none"/>
        </w:rPr>
        <w:t>7.30 до</w:t>
      </w:r>
      <w:r>
        <w:rPr>
          <w:rFonts w:ascii="Arial" w:eastAsiaTheme="minorEastAsia" w:hAnsi="Arial" w:cs="Arial"/>
          <w:color w:val="000000"/>
          <w:kern w:val="0"/>
          <w:sz w:val="24"/>
          <w:szCs w:val="24"/>
          <w:lang w:val="sr-Latn-ME"/>
          <w14:ligatures w14:val="none"/>
        </w:rPr>
        <w:t xml:space="preserve"> </w:t>
      </w:r>
      <w:r w:rsidR="00E26D2A">
        <w:rPr>
          <w:rFonts w:ascii="Arial" w:eastAsiaTheme="minorEastAsia" w:hAnsi="Arial" w:cs="Arial"/>
          <w:color w:val="000000"/>
          <w:kern w:val="0"/>
          <w:sz w:val="24"/>
          <w:szCs w:val="24"/>
          <w:lang w:val="sr-Cyrl-ME"/>
          <w14:ligatures w14:val="none"/>
        </w:rPr>
        <w:t>8.15 и од 14.45 до 15.30</w:t>
      </w:r>
      <w:r w:rsidR="002B5B69">
        <w:rPr>
          <w:rFonts w:ascii="Arial" w:eastAsiaTheme="minorEastAsia" w:hAnsi="Arial" w:cs="Arial"/>
          <w:color w:val="000000"/>
          <w:kern w:val="0"/>
          <w:sz w:val="24"/>
          <w:szCs w:val="24"/>
          <w:lang w:val="sr-Cyrl-ME"/>
          <w14:ligatures w14:val="none"/>
        </w:rPr>
        <w:t xml:space="preserve"> часова</w:t>
      </w:r>
      <w:r w:rsidR="00E26D2A">
        <w:rPr>
          <w:rFonts w:ascii="Arial" w:eastAsiaTheme="minorEastAsia" w:hAnsi="Arial" w:cs="Arial"/>
          <w:color w:val="000000"/>
          <w:kern w:val="0"/>
          <w:sz w:val="24"/>
          <w:szCs w:val="24"/>
          <w:lang w:val="sr-Cyrl-ME"/>
          <w14:ligatures w14:val="none"/>
        </w:rPr>
        <w:t>, у правцу од Улице Голубовци Матагужи ка Х Улица Мојановићи.</w:t>
      </w:r>
    </w:p>
    <w:p w14:paraId="54B605A8" w14:textId="16E1FEE8"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3</w:t>
      </w:r>
    </w:p>
    <w:p w14:paraId="6603EB6D" w14:textId="06904975"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lang w:val="sr-Cyrl-ME"/>
          <w14:ligatures w14:val="none"/>
        </w:rPr>
      </w:pPr>
      <w:proofErr w:type="spellStart"/>
      <w:r w:rsidRPr="00E46AD6">
        <w:rPr>
          <w:rFonts w:ascii="Arial" w:eastAsiaTheme="minorEastAsia" w:hAnsi="Arial" w:cs="Arial"/>
          <w:kern w:val="0"/>
          <w:sz w:val="24"/>
          <w:szCs w:val="24"/>
          <w14:ligatures w14:val="none"/>
        </w:rPr>
        <w:t>Улице</w:t>
      </w:r>
      <w:proofErr w:type="spellEnd"/>
      <w:r w:rsidRPr="00E46AD6">
        <w:rPr>
          <w:rFonts w:ascii="Arial" w:eastAsiaTheme="minorEastAsia" w:hAnsi="Arial" w:cs="Arial"/>
          <w:kern w:val="0"/>
          <w:sz w:val="24"/>
          <w:szCs w:val="24"/>
          <w14:ligatures w14:val="none"/>
        </w:rPr>
        <w:t xml:space="preserve"> у </w:t>
      </w:r>
      <w:proofErr w:type="spellStart"/>
      <w:r w:rsidRPr="00E46AD6">
        <w:rPr>
          <w:rFonts w:ascii="Arial" w:eastAsiaTheme="minorEastAsia" w:hAnsi="Arial" w:cs="Arial"/>
          <w:kern w:val="0"/>
          <w:sz w:val="24"/>
          <w:szCs w:val="24"/>
          <w14:ligatures w14:val="none"/>
        </w:rPr>
        <w:t>којима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може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одвијати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теретна</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прикључна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возила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00E26D2A" w:rsidRPr="00E46AD6">
        <w:rPr>
          <w:rFonts w:ascii="Arial" w:eastAsiaTheme="minorEastAsia" w:hAnsi="Arial" w:cs="Arial"/>
          <w:kern w:val="0"/>
          <w:sz w:val="24"/>
          <w:szCs w:val="24"/>
          <w:lang w:val="sr-Cyrl-ME"/>
          <w14:ligatures w14:val="none"/>
        </w:rPr>
        <w:t xml:space="preserve"> </w:t>
      </w:r>
      <w:r w:rsidR="00E46AD6" w:rsidRPr="00E46AD6">
        <w:rPr>
          <w:rFonts w:ascii="Arial" w:eastAsiaTheme="minorEastAsia" w:hAnsi="Arial" w:cs="Arial"/>
          <w:kern w:val="0"/>
          <w:sz w:val="24"/>
          <w:szCs w:val="24"/>
          <w:lang w:val="sr-Cyrl-ME"/>
          <w14:ligatures w14:val="none"/>
        </w:rPr>
        <w:t>оне у којима исти није забрањен</w:t>
      </w:r>
      <w:r w:rsidR="00E26D2A" w:rsidRPr="00E46AD6">
        <w:rPr>
          <w:rFonts w:ascii="Arial" w:eastAsiaTheme="minorEastAsia" w:hAnsi="Arial" w:cs="Arial"/>
          <w:kern w:val="0"/>
          <w:sz w:val="24"/>
          <w:szCs w:val="24"/>
          <w:lang w:val="sr-Cyrl-ME"/>
          <w14:ligatures w14:val="none"/>
        </w:rPr>
        <w:t xml:space="preserve"> саобраћајном сигнализацијом.</w:t>
      </w:r>
    </w:p>
    <w:p w14:paraId="3F6B95EE" w14:textId="08550E8F"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r w:rsidRPr="00E46AD6">
        <w:rPr>
          <w:rFonts w:ascii="Arial" w:eastAsiaTheme="minorEastAsia" w:hAnsi="Arial" w:cs="Arial"/>
          <w:kern w:val="0"/>
          <w:sz w:val="24"/>
          <w:szCs w:val="24"/>
          <w14:ligatures w14:val="none"/>
        </w:rPr>
        <w:t xml:space="preserve">У </w:t>
      </w:r>
      <w:proofErr w:type="spellStart"/>
      <w:r w:rsidRPr="00E46AD6">
        <w:rPr>
          <w:rFonts w:ascii="Arial" w:eastAsiaTheme="minorEastAsia" w:hAnsi="Arial" w:cs="Arial"/>
          <w:kern w:val="0"/>
          <w:sz w:val="24"/>
          <w:szCs w:val="24"/>
          <w14:ligatures w14:val="none"/>
        </w:rPr>
        <w:t>улицама</w:t>
      </w:r>
      <w:proofErr w:type="spellEnd"/>
      <w:r w:rsidRPr="00E46AD6">
        <w:rPr>
          <w:rFonts w:ascii="Arial" w:eastAsiaTheme="minorEastAsia" w:hAnsi="Arial" w:cs="Arial"/>
          <w:kern w:val="0"/>
          <w:sz w:val="24"/>
          <w:szCs w:val="24"/>
          <w14:ligatures w14:val="none"/>
        </w:rPr>
        <w:t xml:space="preserve"> </w:t>
      </w:r>
      <w:r w:rsidR="00E26D2A" w:rsidRPr="00E46AD6">
        <w:rPr>
          <w:rFonts w:ascii="Arial" w:eastAsiaTheme="minorEastAsia" w:hAnsi="Arial" w:cs="Arial"/>
          <w:kern w:val="0"/>
          <w:sz w:val="24"/>
          <w:szCs w:val="24"/>
          <w:lang w:val="sr-Cyrl-ME"/>
          <w14:ligatures w14:val="none"/>
        </w:rPr>
        <w:t xml:space="preserve">гдје саобраћајном сигнализацијом није дозвољено одвијати саобраћај теретним и прикључним возилима највеће дозвољене масе преко 3,5 т, која врше снабдијевање </w:t>
      </w:r>
      <w:proofErr w:type="spellStart"/>
      <w:r w:rsidRPr="00E46AD6">
        <w:rPr>
          <w:rFonts w:ascii="Arial" w:eastAsiaTheme="minorEastAsia" w:hAnsi="Arial" w:cs="Arial"/>
          <w:kern w:val="0"/>
          <w:sz w:val="24"/>
          <w:szCs w:val="24"/>
          <w14:ligatures w14:val="none"/>
        </w:rPr>
        <w:t>трговинских</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угоститељских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објеката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као</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потребе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изградње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реконструкције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адаптације</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опремања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објеката</w:t>
      </w:r>
      <w:proofErr w:type="spellEnd"/>
      <w:r w:rsidRPr="00E46AD6">
        <w:rPr>
          <w:rFonts w:ascii="Arial" w:eastAsiaTheme="minorEastAsia" w:hAnsi="Arial" w:cs="Arial"/>
          <w:kern w:val="0"/>
          <w:sz w:val="24"/>
          <w:szCs w:val="24"/>
          <w14:ligatures w14:val="none"/>
        </w:rPr>
        <w:t xml:space="preserve">, у </w:t>
      </w:r>
      <w:proofErr w:type="spellStart"/>
      <w:r w:rsidRPr="00E46AD6">
        <w:rPr>
          <w:rFonts w:ascii="Arial" w:eastAsiaTheme="minorEastAsia" w:hAnsi="Arial" w:cs="Arial"/>
          <w:kern w:val="0"/>
          <w:sz w:val="24"/>
          <w:szCs w:val="24"/>
          <w14:ligatures w14:val="none"/>
        </w:rPr>
        <w:t>времену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w:t>
      </w:r>
      <w:proofErr w:type="spellEnd"/>
      <w:r w:rsidRPr="00E46AD6">
        <w:rPr>
          <w:rFonts w:ascii="Arial" w:eastAsiaTheme="minorEastAsia" w:hAnsi="Arial" w:cs="Arial"/>
          <w:kern w:val="0"/>
          <w:sz w:val="24"/>
          <w:szCs w:val="24"/>
          <w14:ligatures w14:val="none"/>
        </w:rPr>
        <w:t xml:space="preserve"> 6,00 </w:t>
      </w:r>
      <w:proofErr w:type="spellStart"/>
      <w:r w:rsidRPr="00E46AD6">
        <w:rPr>
          <w:rFonts w:ascii="Arial" w:eastAsiaTheme="minorEastAsia" w:hAnsi="Arial" w:cs="Arial"/>
          <w:kern w:val="0"/>
          <w:sz w:val="24"/>
          <w:szCs w:val="24"/>
          <w14:ligatures w14:val="none"/>
        </w:rPr>
        <w:t>до</w:t>
      </w:r>
      <w:proofErr w:type="spellEnd"/>
      <w:r w:rsidRPr="00E46AD6">
        <w:rPr>
          <w:rFonts w:ascii="Arial" w:eastAsiaTheme="minorEastAsia" w:hAnsi="Arial" w:cs="Arial"/>
          <w:kern w:val="0"/>
          <w:sz w:val="24"/>
          <w:szCs w:val="24"/>
          <w14:ligatures w14:val="none"/>
        </w:rPr>
        <w:t xml:space="preserve"> 10,00 </w:t>
      </w:r>
      <w:proofErr w:type="spellStart"/>
      <w:r w:rsidRPr="00E46AD6">
        <w:rPr>
          <w:rFonts w:ascii="Arial" w:eastAsiaTheme="minorEastAsia" w:hAnsi="Arial" w:cs="Arial"/>
          <w:kern w:val="0"/>
          <w:sz w:val="24"/>
          <w:szCs w:val="24"/>
          <w14:ligatures w14:val="none"/>
        </w:rPr>
        <w:t>часова</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од</w:t>
      </w:r>
      <w:proofErr w:type="spellEnd"/>
      <w:r w:rsidRPr="00E46AD6">
        <w:rPr>
          <w:rFonts w:ascii="Arial" w:eastAsiaTheme="minorEastAsia" w:hAnsi="Arial" w:cs="Arial"/>
          <w:kern w:val="0"/>
          <w:sz w:val="24"/>
          <w:szCs w:val="24"/>
          <w14:ligatures w14:val="none"/>
        </w:rPr>
        <w:t xml:space="preserve"> 17,00 </w:t>
      </w:r>
      <w:proofErr w:type="spellStart"/>
      <w:r w:rsidRPr="00E46AD6">
        <w:rPr>
          <w:rFonts w:ascii="Arial" w:eastAsiaTheme="minorEastAsia" w:hAnsi="Arial" w:cs="Arial"/>
          <w:kern w:val="0"/>
          <w:sz w:val="24"/>
          <w:szCs w:val="24"/>
          <w14:ligatures w14:val="none"/>
        </w:rPr>
        <w:t>до</w:t>
      </w:r>
      <w:proofErr w:type="spellEnd"/>
      <w:r w:rsidRPr="00E46AD6">
        <w:rPr>
          <w:rFonts w:ascii="Arial" w:eastAsiaTheme="minorEastAsia" w:hAnsi="Arial" w:cs="Arial"/>
          <w:kern w:val="0"/>
          <w:sz w:val="24"/>
          <w:szCs w:val="24"/>
          <w14:ligatures w14:val="none"/>
        </w:rPr>
        <w:t xml:space="preserve"> 22,00 </w:t>
      </w:r>
      <w:proofErr w:type="spellStart"/>
      <w:r w:rsidRPr="00E46AD6">
        <w:rPr>
          <w:rFonts w:ascii="Arial" w:eastAsiaTheme="minorEastAsia" w:hAnsi="Arial" w:cs="Arial"/>
          <w:kern w:val="0"/>
          <w:sz w:val="24"/>
          <w:szCs w:val="24"/>
          <w14:ligatures w14:val="none"/>
        </w:rPr>
        <w:t>часа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основу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издатог</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одобрења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органа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управе</w:t>
      </w:r>
      <w:proofErr w:type="spellEnd"/>
      <w:r w:rsidRPr="00E46AD6">
        <w:rPr>
          <w:rFonts w:ascii="Arial" w:eastAsiaTheme="minorEastAsia" w:hAnsi="Arial" w:cs="Arial"/>
          <w:kern w:val="0"/>
          <w:sz w:val="24"/>
          <w:szCs w:val="24"/>
          <w14:ligatures w14:val="none"/>
        </w:rPr>
        <w:t xml:space="preserve"> </w:t>
      </w:r>
      <w:r w:rsidR="00E26D2A" w:rsidRPr="00E46AD6">
        <w:rPr>
          <w:rFonts w:ascii="Arial" w:eastAsiaTheme="minorEastAsia" w:hAnsi="Arial" w:cs="Arial"/>
          <w:kern w:val="0"/>
          <w:sz w:val="24"/>
          <w:szCs w:val="24"/>
          <w:lang w:val="sr-Cyrl-ME"/>
          <w14:ligatures w14:val="none"/>
        </w:rPr>
        <w:t xml:space="preserve">општине Зета </w:t>
      </w:r>
      <w:proofErr w:type="spellStart"/>
      <w:r w:rsidRPr="00E46AD6">
        <w:rPr>
          <w:rFonts w:ascii="Arial" w:eastAsiaTheme="minorEastAsia" w:hAnsi="Arial" w:cs="Arial"/>
          <w:kern w:val="0"/>
          <w:sz w:val="24"/>
          <w:szCs w:val="24"/>
          <w14:ligatures w14:val="none"/>
        </w:rPr>
        <w:t>надлежног</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саобраћаја</w:t>
      </w:r>
      <w:proofErr w:type="spellEnd"/>
      <w:r w:rsidRPr="00E46AD6">
        <w:rPr>
          <w:rFonts w:ascii="Arial" w:eastAsiaTheme="minorEastAsia" w:hAnsi="Arial" w:cs="Arial"/>
          <w:kern w:val="0"/>
          <w:sz w:val="24"/>
          <w:szCs w:val="24"/>
          <w14:ligatures w14:val="none"/>
        </w:rPr>
        <w:t xml:space="preserve"> (у </w:t>
      </w:r>
      <w:proofErr w:type="spellStart"/>
      <w:r w:rsidRPr="00E46AD6">
        <w:rPr>
          <w:rFonts w:ascii="Arial" w:eastAsiaTheme="minorEastAsia" w:hAnsi="Arial" w:cs="Arial"/>
          <w:kern w:val="0"/>
          <w:sz w:val="24"/>
          <w:szCs w:val="24"/>
          <w14:ligatures w14:val="none"/>
        </w:rPr>
        <w:t>даљем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тексту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орган</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надлежан</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саобраћаја</w:t>
      </w:r>
      <w:proofErr w:type="spellEnd"/>
      <w:r w:rsidRPr="00E46AD6">
        <w:rPr>
          <w:rFonts w:ascii="Arial" w:eastAsiaTheme="minorEastAsia" w:hAnsi="Arial" w:cs="Arial"/>
          <w:kern w:val="0"/>
          <w:sz w:val="24"/>
          <w:szCs w:val="24"/>
          <w14:ligatures w14:val="none"/>
        </w:rPr>
        <w:t xml:space="preserve">), а у </w:t>
      </w:r>
      <w:proofErr w:type="spellStart"/>
      <w:r w:rsidRPr="00E46AD6">
        <w:rPr>
          <w:rFonts w:ascii="Arial" w:eastAsiaTheme="minorEastAsia" w:hAnsi="Arial" w:cs="Arial"/>
          <w:kern w:val="0"/>
          <w:sz w:val="24"/>
          <w:szCs w:val="24"/>
          <w14:ligatures w14:val="none"/>
        </w:rPr>
        <w:t>складу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посебним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прописом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регулише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ванредни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превоз</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територији</w:t>
      </w:r>
      <w:proofErr w:type="spellEnd"/>
      <w:r w:rsidRPr="00E46AD6">
        <w:rPr>
          <w:rFonts w:ascii="Arial" w:eastAsiaTheme="minorEastAsia" w:hAnsi="Arial" w:cs="Arial"/>
          <w:kern w:val="0"/>
          <w:sz w:val="24"/>
          <w:szCs w:val="24"/>
          <w14:ligatures w14:val="none"/>
        </w:rPr>
        <w:t xml:space="preserve"> </w:t>
      </w:r>
      <w:r w:rsidR="00E26D2A" w:rsidRPr="00E46AD6">
        <w:rPr>
          <w:rFonts w:ascii="Arial" w:eastAsiaTheme="minorEastAsia" w:hAnsi="Arial" w:cs="Arial"/>
          <w:kern w:val="0"/>
          <w:sz w:val="24"/>
          <w:szCs w:val="24"/>
          <w:lang w:val="sr-Cyrl-ME"/>
          <w14:ligatures w14:val="none"/>
        </w:rPr>
        <w:t>Општине Зета</w:t>
      </w:r>
      <w:r w:rsidRPr="00E46AD6">
        <w:rPr>
          <w:rFonts w:ascii="Arial" w:eastAsiaTheme="minorEastAsia" w:hAnsi="Arial" w:cs="Arial"/>
          <w:kern w:val="0"/>
          <w:sz w:val="24"/>
          <w:szCs w:val="24"/>
          <w14:ligatures w14:val="none"/>
        </w:rPr>
        <w:t>.</w:t>
      </w:r>
    </w:p>
    <w:p w14:paraId="1D63A36E"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хитне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интервенције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инфраструктурним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објектима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комунална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обављању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могу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саобраћати</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улицама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2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одобрења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w:t>
      </w:r>
    </w:p>
    <w:p w14:paraId="12816FE1" w14:textId="58EEAE50"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4</w:t>
      </w:r>
    </w:p>
    <w:p w14:paraId="0AADD811" w14:textId="77777777"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proofErr w:type="spellStart"/>
      <w:r w:rsidRPr="00E46AD6">
        <w:rPr>
          <w:rFonts w:ascii="Arial" w:eastAsiaTheme="minorEastAsia" w:hAnsi="Arial" w:cs="Arial"/>
          <w:kern w:val="0"/>
          <w:sz w:val="24"/>
          <w:szCs w:val="24"/>
          <w14:ligatures w14:val="none"/>
        </w:rPr>
        <w:t>Улице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којима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аутобуси</w:t>
      </w:r>
      <w:proofErr w:type="spellEnd"/>
      <w:r w:rsidRPr="00E46AD6">
        <w:rPr>
          <w:rFonts w:ascii="Arial" w:eastAsiaTheme="minorEastAsia" w:hAnsi="Arial" w:cs="Arial"/>
          <w:kern w:val="0"/>
          <w:sz w:val="24"/>
          <w:szCs w:val="24"/>
          <w14:ligatures w14:val="none"/>
        </w:rPr>
        <w:t xml:space="preserve"> у </w:t>
      </w:r>
      <w:proofErr w:type="spellStart"/>
      <w:r w:rsidRPr="00E46AD6">
        <w:rPr>
          <w:rFonts w:ascii="Arial" w:eastAsiaTheme="minorEastAsia" w:hAnsi="Arial" w:cs="Arial"/>
          <w:kern w:val="0"/>
          <w:sz w:val="24"/>
          <w:szCs w:val="24"/>
          <w14:ligatures w14:val="none"/>
        </w:rPr>
        <w:t>међумјесном</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међународном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превозу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Pr="00E46AD6">
        <w:rPr>
          <w:rFonts w:ascii="Arial" w:eastAsiaTheme="minorEastAsia" w:hAnsi="Arial" w:cs="Arial"/>
          <w:kern w:val="0"/>
          <w:sz w:val="24"/>
          <w:szCs w:val="24"/>
          <w14:ligatures w14:val="none"/>
        </w:rPr>
        <w:t>:</w:t>
      </w:r>
    </w:p>
    <w:p w14:paraId="073BAD39" w14:textId="0F86E5E5" w:rsidR="00E46AD6" w:rsidRPr="00E46AD6" w:rsidRDefault="00E46AD6" w:rsidP="00E46AD6">
      <w:pPr>
        <w:pStyle w:val="ListParagraph"/>
        <w:numPr>
          <w:ilvl w:val="0"/>
          <w:numId w:val="2"/>
        </w:numPr>
        <w:autoSpaceDE w:val="0"/>
        <w:autoSpaceDN w:val="0"/>
        <w:adjustRightInd w:val="0"/>
        <w:spacing w:before="60" w:after="60" w:line="240" w:lineRule="auto"/>
        <w:jc w:val="both"/>
        <w:rPr>
          <w:rFonts w:ascii="Arial" w:eastAsiaTheme="minorEastAsia" w:hAnsi="Arial" w:cs="Arial"/>
          <w:kern w:val="0"/>
          <w:sz w:val="24"/>
          <w:szCs w:val="24"/>
          <w:lang w:val="sr-Cyrl-ME"/>
          <w14:ligatures w14:val="none"/>
        </w:rPr>
      </w:pPr>
      <w:r w:rsidRPr="00E46AD6">
        <w:rPr>
          <w:rFonts w:ascii="Arial" w:eastAsiaTheme="minorEastAsia" w:hAnsi="Arial" w:cs="Arial"/>
          <w:kern w:val="0"/>
          <w:sz w:val="24"/>
          <w:szCs w:val="24"/>
          <w:lang w:val="sr-Cyrl-ME"/>
          <w14:ligatures w14:val="none"/>
        </w:rPr>
        <w:t>Магистранлни пут Подгорица Петровац у оба смјера;</w:t>
      </w:r>
    </w:p>
    <w:p w14:paraId="4C814685" w14:textId="167B3D47" w:rsidR="00E46AD6" w:rsidRPr="00E46AD6" w:rsidRDefault="00E46AD6" w:rsidP="00E46AD6">
      <w:pPr>
        <w:pStyle w:val="ListParagraph"/>
        <w:numPr>
          <w:ilvl w:val="0"/>
          <w:numId w:val="2"/>
        </w:numPr>
        <w:autoSpaceDE w:val="0"/>
        <w:autoSpaceDN w:val="0"/>
        <w:adjustRightInd w:val="0"/>
        <w:spacing w:before="60" w:after="60" w:line="240" w:lineRule="auto"/>
        <w:jc w:val="both"/>
        <w:rPr>
          <w:rFonts w:ascii="Arial" w:eastAsiaTheme="minorEastAsia" w:hAnsi="Arial" w:cs="Arial"/>
          <w:kern w:val="0"/>
          <w:sz w:val="24"/>
          <w:szCs w:val="24"/>
          <w:lang w:val="sr-Cyrl-ME"/>
          <w14:ligatures w14:val="none"/>
        </w:rPr>
      </w:pPr>
      <w:r w:rsidRPr="00E46AD6">
        <w:rPr>
          <w:rFonts w:ascii="Arial" w:eastAsiaTheme="minorEastAsia" w:hAnsi="Arial" w:cs="Arial"/>
          <w:kern w:val="0"/>
          <w:sz w:val="24"/>
          <w:szCs w:val="24"/>
          <w:lang w:val="sr-Cyrl-ME"/>
          <w14:ligatures w14:val="none"/>
        </w:rPr>
        <w:t>Улица Голубовци Матагужи у оба смјера;</w:t>
      </w:r>
    </w:p>
    <w:p w14:paraId="38D6F8E8" w14:textId="4A9836F6" w:rsidR="00BA4C05" w:rsidRPr="00E46AD6" w:rsidRDefault="00E46AD6" w:rsidP="00E46AD6">
      <w:pPr>
        <w:pStyle w:val="ListParagraph"/>
        <w:numPr>
          <w:ilvl w:val="0"/>
          <w:numId w:val="2"/>
        </w:numPr>
        <w:autoSpaceDE w:val="0"/>
        <w:autoSpaceDN w:val="0"/>
        <w:adjustRightInd w:val="0"/>
        <w:spacing w:before="60" w:after="60" w:line="240" w:lineRule="auto"/>
        <w:jc w:val="both"/>
        <w:rPr>
          <w:rFonts w:ascii="Arial" w:eastAsiaTheme="minorEastAsia" w:hAnsi="Arial" w:cs="Arial"/>
          <w:kern w:val="0"/>
          <w:sz w:val="24"/>
          <w:szCs w:val="24"/>
          <w:lang w:val="sr-Cyrl-ME"/>
          <w14:ligatures w14:val="none"/>
        </w:rPr>
      </w:pPr>
      <w:r w:rsidRPr="00E46AD6">
        <w:rPr>
          <w:rFonts w:ascii="Arial" w:eastAsiaTheme="minorEastAsia" w:hAnsi="Arial" w:cs="Arial"/>
          <w:kern w:val="0"/>
          <w:sz w:val="24"/>
          <w:szCs w:val="24"/>
          <w:lang w:val="sr-Cyrl-ME"/>
          <w14:ligatures w14:val="none"/>
        </w:rPr>
        <w:t xml:space="preserve">Главна градска улица у оба смјера. </w:t>
      </w:r>
    </w:p>
    <w:p w14:paraId="2A179CA5" w14:textId="1391A30A"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lang w:val="sr-Cyrl-ME"/>
          <w14:ligatures w14:val="none"/>
        </w:rPr>
      </w:pPr>
      <w:proofErr w:type="spellStart"/>
      <w:r w:rsidRPr="00E46AD6">
        <w:rPr>
          <w:rFonts w:ascii="Arial" w:eastAsiaTheme="minorEastAsia" w:hAnsi="Arial" w:cs="Arial"/>
          <w:kern w:val="0"/>
          <w:sz w:val="24"/>
          <w:szCs w:val="24"/>
          <w14:ligatures w14:val="none"/>
        </w:rPr>
        <w:t>Улицама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из</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става</w:t>
      </w:r>
      <w:proofErr w:type="spellEnd"/>
      <w:r w:rsidRPr="00E46AD6">
        <w:rPr>
          <w:rFonts w:ascii="Arial" w:eastAsiaTheme="minorEastAsia" w:hAnsi="Arial" w:cs="Arial"/>
          <w:kern w:val="0"/>
          <w:sz w:val="24"/>
          <w:szCs w:val="24"/>
          <w14:ligatures w14:val="none"/>
        </w:rPr>
        <w:t xml:space="preserve"> 1 </w:t>
      </w:r>
      <w:proofErr w:type="spellStart"/>
      <w:r w:rsidRPr="00E46AD6">
        <w:rPr>
          <w:rFonts w:ascii="Arial" w:eastAsiaTheme="minorEastAsia" w:hAnsi="Arial" w:cs="Arial"/>
          <w:kern w:val="0"/>
          <w:sz w:val="24"/>
          <w:szCs w:val="24"/>
          <w14:ligatures w14:val="none"/>
        </w:rPr>
        <w:t>овог</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члана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као</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другим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улицама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територији</w:t>
      </w:r>
      <w:proofErr w:type="spellEnd"/>
      <w:r w:rsidRPr="00E46AD6">
        <w:rPr>
          <w:rFonts w:ascii="Arial" w:eastAsiaTheme="minorEastAsia" w:hAnsi="Arial" w:cs="Arial"/>
          <w:kern w:val="0"/>
          <w:sz w:val="24"/>
          <w:szCs w:val="24"/>
          <w14:ligatures w14:val="none"/>
        </w:rPr>
        <w:t xml:space="preserve"> </w:t>
      </w:r>
      <w:r w:rsidR="00E46AD6" w:rsidRPr="00E46AD6">
        <w:rPr>
          <w:rFonts w:ascii="Arial" w:eastAsiaTheme="minorEastAsia" w:hAnsi="Arial" w:cs="Arial"/>
          <w:kern w:val="0"/>
          <w:sz w:val="24"/>
          <w:szCs w:val="24"/>
          <w:lang w:val="sr-Cyrl-ME"/>
          <w14:ligatures w14:val="none"/>
        </w:rPr>
        <w:t>Општине</w:t>
      </w:r>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могу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кретати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аутобуси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туристички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обилазак</w:t>
      </w:r>
      <w:proofErr w:type="spellEnd"/>
      <w:r w:rsidR="00E46AD6" w:rsidRPr="00E46AD6">
        <w:rPr>
          <w:rFonts w:ascii="Arial" w:eastAsiaTheme="minorEastAsia" w:hAnsi="Arial" w:cs="Arial"/>
          <w:kern w:val="0"/>
          <w:sz w:val="24"/>
          <w:szCs w:val="24"/>
          <w:lang w:val="sr-Cyrl-ME"/>
          <w14:ligatures w14:val="none"/>
        </w:rPr>
        <w:t>.</w:t>
      </w:r>
    </w:p>
    <w:p w14:paraId="66E140E7" w14:textId="77777777"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proofErr w:type="spellStart"/>
      <w:r w:rsidRPr="00E46AD6">
        <w:rPr>
          <w:rFonts w:ascii="Arial" w:eastAsiaTheme="minorEastAsia" w:hAnsi="Arial" w:cs="Arial"/>
          <w:kern w:val="0"/>
          <w:sz w:val="24"/>
          <w:szCs w:val="24"/>
          <w14:ligatures w14:val="none"/>
        </w:rPr>
        <w:lastRenderedPageBreak/>
        <w:t>Орган</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надлежан</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рјешењем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одобрава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привремену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трасу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међумјесних</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међународних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аутобуса</w:t>
      </w:r>
      <w:proofErr w:type="spellEnd"/>
      <w:r w:rsidRPr="00E46AD6">
        <w:rPr>
          <w:rFonts w:ascii="Arial" w:eastAsiaTheme="minorEastAsia" w:hAnsi="Arial" w:cs="Arial"/>
          <w:kern w:val="0"/>
          <w:sz w:val="24"/>
          <w:szCs w:val="24"/>
          <w14:ligatures w14:val="none"/>
        </w:rPr>
        <w:t xml:space="preserve">, у </w:t>
      </w:r>
      <w:proofErr w:type="spellStart"/>
      <w:r w:rsidRPr="00E46AD6">
        <w:rPr>
          <w:rFonts w:ascii="Arial" w:eastAsiaTheme="minorEastAsia" w:hAnsi="Arial" w:cs="Arial"/>
          <w:kern w:val="0"/>
          <w:sz w:val="24"/>
          <w:szCs w:val="24"/>
          <w14:ligatures w14:val="none"/>
        </w:rPr>
        <w:t>случају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да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нека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улица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из</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става</w:t>
      </w:r>
      <w:proofErr w:type="spellEnd"/>
      <w:r w:rsidRPr="00E46AD6">
        <w:rPr>
          <w:rFonts w:ascii="Arial" w:eastAsiaTheme="minorEastAsia" w:hAnsi="Arial" w:cs="Arial"/>
          <w:kern w:val="0"/>
          <w:sz w:val="24"/>
          <w:szCs w:val="24"/>
          <w14:ligatures w14:val="none"/>
        </w:rPr>
        <w:t xml:space="preserve"> 1 </w:t>
      </w:r>
      <w:proofErr w:type="spellStart"/>
      <w:r w:rsidRPr="00E46AD6">
        <w:rPr>
          <w:rFonts w:ascii="Arial" w:eastAsiaTheme="minorEastAsia" w:hAnsi="Arial" w:cs="Arial"/>
          <w:kern w:val="0"/>
          <w:sz w:val="24"/>
          <w:szCs w:val="24"/>
          <w14:ligatures w14:val="none"/>
        </w:rPr>
        <w:t>овог</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члана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затвори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w:t>
      </w:r>
      <w:proofErr w:type="spellEnd"/>
      <w:r w:rsidRPr="00E46AD6">
        <w:rPr>
          <w:rFonts w:ascii="Arial" w:eastAsiaTheme="minorEastAsia" w:hAnsi="Arial" w:cs="Arial"/>
          <w:kern w:val="0"/>
          <w:sz w:val="24"/>
          <w:szCs w:val="24"/>
          <w14:ligatures w14:val="none"/>
        </w:rPr>
        <w:t>.</w:t>
      </w:r>
    </w:p>
    <w:p w14:paraId="6A83CB63" w14:textId="03516A2A"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III</w:t>
      </w:r>
      <w:r w:rsidR="00BA4C05" w:rsidRPr="00904572">
        <w:rPr>
          <w:rFonts w:ascii="Arial" w:eastAsiaTheme="minorEastAsia" w:hAnsi="Arial" w:cs="Arial"/>
          <w:b/>
          <w:bCs/>
          <w:color w:val="000000"/>
          <w:kern w:val="0"/>
          <w:sz w:val="24"/>
          <w:szCs w:val="24"/>
          <w14:ligatures w14:val="none"/>
        </w:rPr>
        <w:t xml:space="preserve"> ПОСТАВЉАЊЕ ХОРИЗОНТАЛНЕ, ВЕРТИКАЛНЕ И СВЈЕТЛОСНЕ СИГНАЛИЗАЦИЈЕ</w:t>
      </w:r>
    </w:p>
    <w:p w14:paraId="5D1E7D43" w14:textId="7E968E6E"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5</w:t>
      </w:r>
    </w:p>
    <w:p w14:paraId="75B86D8C"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Постављање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хоризонталне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свјетлосне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врши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основу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Пројекта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хоризонталне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одређене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локације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знакова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врста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знака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ознаке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пројеката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саобраћајнице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односно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раскрснице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реконструишу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као</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основу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рјешења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локацијама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гдје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промијењени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услови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одвијања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w:t>
      </w:r>
    </w:p>
    <w:p w14:paraId="3F4F7784"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Пројекат</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1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може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доносити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фазно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поједина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подручја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града</w:t>
      </w:r>
      <w:proofErr w:type="spellEnd"/>
      <w:r w:rsidRPr="00904572">
        <w:rPr>
          <w:rFonts w:ascii="Arial" w:eastAsiaTheme="minorEastAsia" w:hAnsi="Arial" w:cs="Arial"/>
          <w:color w:val="000000"/>
          <w:kern w:val="0"/>
          <w:sz w:val="24"/>
          <w:szCs w:val="24"/>
          <w14:ligatures w14:val="none"/>
        </w:rPr>
        <w:t>.</w:t>
      </w:r>
    </w:p>
    <w:p w14:paraId="66A8CCE8" w14:textId="54420FBA"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6</w:t>
      </w:r>
    </w:p>
    <w:p w14:paraId="74C9C4D5" w14:textId="0D87DE34"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Постављање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хоризонталне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врши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јавна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служба</w:t>
      </w:r>
      <w:proofErr w:type="spellEnd"/>
      <w:r w:rsidRPr="00904572">
        <w:rPr>
          <w:rFonts w:ascii="Arial" w:eastAsiaTheme="minorEastAsia" w:hAnsi="Arial" w:cs="Arial"/>
          <w:color w:val="000000"/>
          <w:kern w:val="0"/>
          <w:sz w:val="24"/>
          <w:szCs w:val="24"/>
          <w14:ligatures w14:val="none"/>
        </w:rPr>
        <w:t xml:space="preserve"> </w:t>
      </w:r>
      <w:r w:rsidR="0095430D">
        <w:rPr>
          <w:rFonts w:ascii="Arial" w:eastAsiaTheme="minorEastAsia" w:hAnsi="Arial" w:cs="Arial"/>
          <w:color w:val="000000"/>
          <w:kern w:val="0"/>
          <w:sz w:val="24"/>
          <w:szCs w:val="24"/>
          <w:lang w:val="sr-Cyrl-ME"/>
          <w14:ligatures w14:val="none"/>
        </w:rPr>
        <w:t>Општине Зета</w:t>
      </w:r>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којој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повјерени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одржавања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заштите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основу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рјешења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w:t>
      </w:r>
    </w:p>
    <w:p w14:paraId="7B911670" w14:textId="78F32534"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proofErr w:type="spellStart"/>
      <w:r w:rsidRPr="00E46AD6">
        <w:rPr>
          <w:rFonts w:ascii="Arial" w:eastAsiaTheme="minorEastAsia" w:hAnsi="Arial" w:cs="Arial"/>
          <w:kern w:val="0"/>
          <w:sz w:val="24"/>
          <w:szCs w:val="24"/>
          <w14:ligatures w14:val="none"/>
        </w:rPr>
        <w:t>Послове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одржавања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вертикалне</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хоризонталне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саобраћајне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сигнализације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врши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јавна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служба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из</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става</w:t>
      </w:r>
      <w:proofErr w:type="spellEnd"/>
      <w:r w:rsidRPr="00E46AD6">
        <w:rPr>
          <w:rFonts w:ascii="Arial" w:eastAsiaTheme="minorEastAsia" w:hAnsi="Arial" w:cs="Arial"/>
          <w:kern w:val="0"/>
          <w:sz w:val="24"/>
          <w:szCs w:val="24"/>
          <w14:ligatures w14:val="none"/>
        </w:rPr>
        <w:t xml:space="preserve"> 1 </w:t>
      </w:r>
      <w:proofErr w:type="spellStart"/>
      <w:r w:rsidRPr="00E46AD6">
        <w:rPr>
          <w:rFonts w:ascii="Arial" w:eastAsiaTheme="minorEastAsia" w:hAnsi="Arial" w:cs="Arial"/>
          <w:kern w:val="0"/>
          <w:sz w:val="24"/>
          <w:szCs w:val="24"/>
          <w14:ligatures w14:val="none"/>
        </w:rPr>
        <w:t>овог</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члана</w:t>
      </w:r>
      <w:proofErr w:type="spellEnd"/>
      <w:r w:rsidRPr="00E46AD6">
        <w:rPr>
          <w:rFonts w:ascii="Arial" w:eastAsiaTheme="minorEastAsia" w:hAnsi="Arial" w:cs="Arial"/>
          <w:kern w:val="0"/>
          <w:sz w:val="24"/>
          <w:szCs w:val="24"/>
          <w14:ligatures w14:val="none"/>
        </w:rPr>
        <w:t xml:space="preserve">, а </w:t>
      </w:r>
      <w:proofErr w:type="spellStart"/>
      <w:r w:rsidRPr="00E46AD6">
        <w:rPr>
          <w:rFonts w:ascii="Arial" w:eastAsiaTheme="minorEastAsia" w:hAnsi="Arial" w:cs="Arial"/>
          <w:kern w:val="0"/>
          <w:sz w:val="24"/>
          <w:szCs w:val="24"/>
          <w14:ligatures w14:val="none"/>
        </w:rPr>
        <w:t>послове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одржавања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свјетлосне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сигнализације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врши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јавна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служба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којој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повјерени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посебном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одлуком</w:t>
      </w:r>
      <w:proofErr w:type="spellEnd"/>
      <w:r w:rsidRPr="00E46AD6">
        <w:rPr>
          <w:rFonts w:ascii="Arial" w:eastAsiaTheme="minorEastAsia" w:hAnsi="Arial" w:cs="Arial"/>
          <w:kern w:val="0"/>
          <w:sz w:val="24"/>
          <w:szCs w:val="24"/>
          <w14:ligatures w14:val="none"/>
        </w:rPr>
        <w:t xml:space="preserve"> </w:t>
      </w:r>
      <w:r w:rsidR="00C5117B" w:rsidRPr="00E46AD6">
        <w:rPr>
          <w:rFonts w:ascii="Arial" w:eastAsiaTheme="minorEastAsia" w:hAnsi="Arial" w:cs="Arial"/>
          <w:kern w:val="0"/>
          <w:sz w:val="24"/>
          <w:szCs w:val="24"/>
          <w:lang w:val="sr-Cyrl-ME"/>
          <w14:ligatures w14:val="none"/>
        </w:rPr>
        <w:t>Општине Зета</w:t>
      </w:r>
      <w:r w:rsidRPr="00E46AD6">
        <w:rPr>
          <w:rFonts w:ascii="Arial" w:eastAsiaTheme="minorEastAsia" w:hAnsi="Arial" w:cs="Arial"/>
          <w:kern w:val="0"/>
          <w:sz w:val="24"/>
          <w:szCs w:val="24"/>
          <w14:ligatures w14:val="none"/>
        </w:rPr>
        <w:t>.</w:t>
      </w:r>
    </w:p>
    <w:p w14:paraId="0816B8A8" w14:textId="4FE00A7C"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IV</w:t>
      </w:r>
      <w:r w:rsidR="00BA4C05" w:rsidRPr="00904572">
        <w:rPr>
          <w:rFonts w:ascii="Arial" w:eastAsiaTheme="minorEastAsia" w:hAnsi="Arial" w:cs="Arial"/>
          <w:b/>
          <w:bCs/>
          <w:color w:val="000000"/>
          <w:kern w:val="0"/>
          <w:sz w:val="24"/>
          <w:szCs w:val="24"/>
          <w14:ligatures w14:val="none"/>
        </w:rPr>
        <w:t xml:space="preserve"> ОГРАНИЧЕЊЕ БРЗИНЕ КРЕТАЊА</w:t>
      </w:r>
    </w:p>
    <w:p w14:paraId="6AB6C325" w14:textId="215D14AF"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7</w:t>
      </w:r>
    </w:p>
    <w:p w14:paraId="0069528A" w14:textId="4C8EDF1E"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ограничење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брзине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територији</w:t>
      </w:r>
      <w:proofErr w:type="spellEnd"/>
      <w:r w:rsidRPr="00904572">
        <w:rPr>
          <w:rFonts w:ascii="Arial" w:eastAsiaTheme="minorEastAsia" w:hAnsi="Arial" w:cs="Arial"/>
          <w:color w:val="000000"/>
          <w:kern w:val="0"/>
          <w:sz w:val="24"/>
          <w:szCs w:val="24"/>
          <w14:ligatures w14:val="none"/>
        </w:rPr>
        <w:t xml:space="preserve"> </w:t>
      </w:r>
      <w:r w:rsidR="0095430D">
        <w:rPr>
          <w:rFonts w:ascii="Arial" w:eastAsiaTheme="minorEastAsia" w:hAnsi="Arial" w:cs="Arial"/>
          <w:color w:val="000000"/>
          <w:kern w:val="0"/>
          <w:sz w:val="24"/>
          <w:szCs w:val="24"/>
          <w:lang w:val="sr-Cyrl-ME"/>
          <w14:ligatures w14:val="none"/>
        </w:rPr>
        <w:t>Општине Зета</w:t>
      </w:r>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примјењују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одредбе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Закона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уређују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питања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безбједности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одговарајућа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сигнализација</w:t>
      </w:r>
      <w:proofErr w:type="spellEnd"/>
      <w:r w:rsidRPr="00904572">
        <w:rPr>
          <w:rFonts w:ascii="Arial" w:eastAsiaTheme="minorEastAsia" w:hAnsi="Arial" w:cs="Arial"/>
          <w:color w:val="000000"/>
          <w:kern w:val="0"/>
          <w:sz w:val="24"/>
          <w:szCs w:val="24"/>
          <w14:ligatures w14:val="none"/>
        </w:rPr>
        <w:t>.</w:t>
      </w:r>
    </w:p>
    <w:p w14:paraId="6390216B" w14:textId="26D2A74A"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V</w:t>
      </w:r>
      <w:r w:rsidR="00BA4C05" w:rsidRPr="00904572">
        <w:rPr>
          <w:rFonts w:ascii="Arial" w:eastAsiaTheme="minorEastAsia" w:hAnsi="Arial" w:cs="Arial"/>
          <w:b/>
          <w:bCs/>
          <w:color w:val="000000"/>
          <w:kern w:val="0"/>
          <w:sz w:val="24"/>
          <w:szCs w:val="24"/>
          <w14:ligatures w14:val="none"/>
        </w:rPr>
        <w:t xml:space="preserve"> ПРОСТОР ЗА КРЕТАЊЕ ПЈЕШАКА, БИЦИКАЛА, ТУРИСТИЧКОГ ВОЗА, ЗАПРЕЖНИХ ВОЗИЛА И ПРОСТОР ЗА ГОЊЕЊЕ И ВОЂЕЊЕ ЖИВОТИЊА</w:t>
      </w:r>
    </w:p>
    <w:p w14:paraId="2B5EE2EF" w14:textId="154AD09F"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8</w:t>
      </w:r>
    </w:p>
    <w:p w14:paraId="7234C39D"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тротоар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другу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површину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намијењену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односно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површину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поред</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погодну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дужан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површинама</w:t>
      </w:r>
      <w:proofErr w:type="spellEnd"/>
      <w:r w:rsidRPr="00904572">
        <w:rPr>
          <w:rFonts w:ascii="Arial" w:eastAsiaTheme="minorEastAsia" w:hAnsi="Arial" w:cs="Arial"/>
          <w:color w:val="000000"/>
          <w:kern w:val="0"/>
          <w:sz w:val="24"/>
          <w:szCs w:val="24"/>
          <w14:ligatures w14:val="none"/>
        </w:rPr>
        <w:t>.</w:t>
      </w:r>
    </w:p>
    <w:p w14:paraId="6D41413D"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Ако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мора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што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ближе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ивици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начин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омета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спрјечава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w:t>
      </w:r>
    </w:p>
    <w:p w14:paraId="7B70ADE1"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Изузетно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тротоари</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друге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површине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намијењене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могу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привремено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користити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вријеме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одржавања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културних</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спортских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манифестација</w:t>
      </w:r>
      <w:proofErr w:type="spellEnd"/>
      <w:r w:rsidRPr="00904572">
        <w:rPr>
          <w:rFonts w:ascii="Arial" w:eastAsiaTheme="minorEastAsia" w:hAnsi="Arial" w:cs="Arial"/>
          <w:color w:val="000000"/>
          <w:kern w:val="0"/>
          <w:sz w:val="24"/>
          <w:szCs w:val="24"/>
          <w14:ligatures w14:val="none"/>
        </w:rPr>
        <w:t>.</w:t>
      </w:r>
    </w:p>
    <w:p w14:paraId="2CCB8028"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површинама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могу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поставити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пратећи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садржаји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потребе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корисника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објекти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пружање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различитих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услуга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корисницима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сагласност</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w:t>
      </w:r>
    </w:p>
    <w:p w14:paraId="16005C45" w14:textId="523CA1AD"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9</w:t>
      </w:r>
    </w:p>
    <w:p w14:paraId="26E07F76"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Возач</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бицикла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дужан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бициклистичким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тракама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стазама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обиљеженим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изграђеним</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складу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планском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односно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пројектном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другом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документацијом</w:t>
      </w:r>
      <w:proofErr w:type="spellEnd"/>
      <w:r w:rsidRPr="00904572">
        <w:rPr>
          <w:rFonts w:ascii="Arial" w:eastAsiaTheme="minorEastAsia" w:hAnsi="Arial" w:cs="Arial"/>
          <w:color w:val="000000"/>
          <w:kern w:val="0"/>
          <w:sz w:val="24"/>
          <w:szCs w:val="24"/>
          <w14:ligatures w14:val="none"/>
        </w:rPr>
        <w:t xml:space="preserve">, а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просторима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постоје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бициклистичке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траке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стазе</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складу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Законом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уређена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питања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безбједности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w:t>
      </w:r>
    </w:p>
    <w:p w14:paraId="0D8694C8" w14:textId="2BD3B73A"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1</w:t>
      </w:r>
      <w:r w:rsidR="00724430">
        <w:rPr>
          <w:rFonts w:ascii="Arial" w:eastAsiaTheme="minorEastAsia" w:hAnsi="Arial" w:cs="Arial"/>
          <w:b/>
          <w:bCs/>
          <w:color w:val="000000"/>
          <w:kern w:val="0"/>
          <w:sz w:val="24"/>
          <w:szCs w:val="24"/>
          <w14:ligatures w14:val="none"/>
        </w:rPr>
        <w:t>0</w:t>
      </w:r>
    </w:p>
    <w:p w14:paraId="7F0677FF"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lastRenderedPageBreak/>
        <w:t>Простор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туристичког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одређује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сарадњи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локалне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управе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уређења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простаора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туризма</w:t>
      </w:r>
      <w:proofErr w:type="spellEnd"/>
      <w:r w:rsidRPr="00904572">
        <w:rPr>
          <w:rFonts w:ascii="Arial" w:eastAsiaTheme="minorEastAsia" w:hAnsi="Arial" w:cs="Arial"/>
          <w:color w:val="000000"/>
          <w:kern w:val="0"/>
          <w:sz w:val="24"/>
          <w:szCs w:val="24"/>
          <w14:ligatures w14:val="none"/>
        </w:rPr>
        <w:t>.</w:t>
      </w:r>
    </w:p>
    <w:p w14:paraId="36366C72" w14:textId="5FD286FE" w:rsidR="00BA4C05" w:rsidRPr="00E46AD6" w:rsidRDefault="00BA4C05" w:rsidP="00B206CB">
      <w:pPr>
        <w:autoSpaceDE w:val="0"/>
        <w:autoSpaceDN w:val="0"/>
        <w:adjustRightInd w:val="0"/>
        <w:spacing w:before="200" w:after="60" w:line="240" w:lineRule="auto"/>
        <w:jc w:val="center"/>
        <w:rPr>
          <w:rFonts w:ascii="Arial" w:eastAsiaTheme="minorEastAsia" w:hAnsi="Arial" w:cs="Arial"/>
          <w:b/>
          <w:bCs/>
          <w:kern w:val="0"/>
          <w:sz w:val="24"/>
          <w:szCs w:val="24"/>
          <w14:ligatures w14:val="none"/>
        </w:rPr>
      </w:pPr>
      <w:proofErr w:type="spellStart"/>
      <w:r w:rsidRPr="00E46AD6">
        <w:rPr>
          <w:rFonts w:ascii="Arial" w:eastAsiaTheme="minorEastAsia" w:hAnsi="Arial" w:cs="Arial"/>
          <w:b/>
          <w:bCs/>
          <w:kern w:val="0"/>
          <w:sz w:val="24"/>
          <w:szCs w:val="24"/>
          <w14:ligatures w14:val="none"/>
        </w:rPr>
        <w:t>Члан</w:t>
      </w:r>
      <w:proofErr w:type="spellEnd"/>
      <w:r w:rsidRPr="00E46AD6">
        <w:rPr>
          <w:rFonts w:ascii="Arial" w:eastAsiaTheme="minorEastAsia" w:hAnsi="Arial" w:cs="Arial"/>
          <w:b/>
          <w:bCs/>
          <w:kern w:val="0"/>
          <w:sz w:val="24"/>
          <w:szCs w:val="24"/>
          <w14:ligatures w14:val="none"/>
        </w:rPr>
        <w:t xml:space="preserve"> 1</w:t>
      </w:r>
      <w:r w:rsidR="00724430" w:rsidRPr="00E46AD6">
        <w:rPr>
          <w:rFonts w:ascii="Arial" w:eastAsiaTheme="minorEastAsia" w:hAnsi="Arial" w:cs="Arial"/>
          <w:b/>
          <w:bCs/>
          <w:kern w:val="0"/>
          <w:sz w:val="24"/>
          <w:szCs w:val="24"/>
          <w14:ligatures w14:val="none"/>
        </w:rPr>
        <w:t>1</w:t>
      </w:r>
    </w:p>
    <w:p w14:paraId="60EB2029" w14:textId="18D6E2C1"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lang w:val="sr-Cyrl-ME"/>
          <w14:ligatures w14:val="none"/>
        </w:rPr>
      </w:pPr>
      <w:proofErr w:type="spellStart"/>
      <w:r w:rsidRPr="00E46AD6">
        <w:rPr>
          <w:rFonts w:ascii="Arial" w:eastAsiaTheme="minorEastAsia" w:hAnsi="Arial" w:cs="Arial"/>
          <w:kern w:val="0"/>
          <w:sz w:val="24"/>
          <w:szCs w:val="24"/>
          <w14:ligatures w14:val="none"/>
        </w:rPr>
        <w:t>Саобраћај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запрежних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возила</w:t>
      </w:r>
      <w:proofErr w:type="spellEnd"/>
      <w:r w:rsidRPr="00E46AD6">
        <w:rPr>
          <w:rFonts w:ascii="Arial" w:eastAsiaTheme="minorEastAsia" w:hAnsi="Arial" w:cs="Arial"/>
          <w:kern w:val="0"/>
          <w:sz w:val="24"/>
          <w:szCs w:val="24"/>
          <w14:ligatures w14:val="none"/>
        </w:rPr>
        <w:t xml:space="preserve"> </w:t>
      </w:r>
      <w:r w:rsidR="00E46AD6" w:rsidRPr="00E46AD6">
        <w:rPr>
          <w:rFonts w:ascii="Arial" w:eastAsiaTheme="minorEastAsia" w:hAnsi="Arial" w:cs="Arial"/>
          <w:kern w:val="0"/>
          <w:sz w:val="24"/>
          <w:szCs w:val="24"/>
          <w:lang w:val="sr-Cyrl-ME"/>
          <w14:ligatures w14:val="none"/>
        </w:rPr>
        <w:t xml:space="preserve">забрањен је у улицама </w:t>
      </w:r>
      <w:r w:rsidR="00E46AD6">
        <w:rPr>
          <w:rFonts w:ascii="Arial" w:eastAsiaTheme="minorEastAsia" w:hAnsi="Arial" w:cs="Arial"/>
          <w:kern w:val="0"/>
          <w:sz w:val="24"/>
          <w:szCs w:val="24"/>
          <w:lang w:val="sr-Cyrl-ME"/>
          <w14:ligatures w14:val="none"/>
        </w:rPr>
        <w:t xml:space="preserve">из </w:t>
      </w:r>
      <w:r w:rsidR="00E46AD6" w:rsidRPr="00E46AD6">
        <w:rPr>
          <w:rFonts w:ascii="Arial" w:eastAsiaTheme="minorEastAsia" w:hAnsi="Arial" w:cs="Arial"/>
          <w:kern w:val="0"/>
          <w:sz w:val="24"/>
          <w:szCs w:val="24"/>
          <w:lang w:val="sr-Cyrl-ME"/>
          <w14:ligatures w14:val="none"/>
        </w:rPr>
        <w:t>члана 4 став 1 ове одлуке.</w:t>
      </w:r>
    </w:p>
    <w:p w14:paraId="373DC16D" w14:textId="33AFA6B8" w:rsidR="00BA4C05" w:rsidRPr="00904572" w:rsidRDefault="00BA4C05" w:rsidP="00B206CB">
      <w:pPr>
        <w:tabs>
          <w:tab w:val="left" w:pos="1080"/>
          <w:tab w:val="center" w:pos="5103"/>
        </w:tabs>
        <w:autoSpaceDE w:val="0"/>
        <w:autoSpaceDN w:val="0"/>
        <w:adjustRightInd w:val="0"/>
        <w:spacing w:before="200" w:after="60" w:line="240" w:lineRule="auto"/>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ab/>
      </w:r>
      <w:r w:rsidRPr="00904572">
        <w:rPr>
          <w:rFonts w:ascii="Arial" w:eastAsiaTheme="minorEastAsia" w:hAnsi="Arial" w:cs="Arial"/>
          <w:b/>
          <w:bCs/>
          <w:color w:val="000000"/>
          <w:kern w:val="0"/>
          <w:sz w:val="24"/>
          <w:szCs w:val="24"/>
          <w14:ligatures w14:val="none"/>
        </w:rPr>
        <w:tab/>
      </w: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1</w:t>
      </w:r>
      <w:r w:rsidR="00724430">
        <w:rPr>
          <w:rFonts w:ascii="Arial" w:eastAsiaTheme="minorEastAsia" w:hAnsi="Arial" w:cs="Arial"/>
          <w:b/>
          <w:bCs/>
          <w:color w:val="000000"/>
          <w:kern w:val="0"/>
          <w:sz w:val="24"/>
          <w:szCs w:val="24"/>
          <w14:ligatures w14:val="none"/>
        </w:rPr>
        <w:t>2</w:t>
      </w:r>
    </w:p>
    <w:p w14:paraId="57324817"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Вођење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гоњење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животиња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дозвољено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ради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продаје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сточној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пијаци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вријеме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сезонске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сеобе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животиња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зонама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12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прописане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запрежних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w:t>
      </w:r>
    </w:p>
    <w:p w14:paraId="3F047DDC" w14:textId="37BD3843"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VI</w:t>
      </w:r>
      <w:r w:rsidR="00BA4C05" w:rsidRPr="00904572">
        <w:rPr>
          <w:rFonts w:ascii="Arial" w:eastAsiaTheme="minorEastAsia" w:hAnsi="Arial" w:cs="Arial"/>
          <w:b/>
          <w:bCs/>
          <w:color w:val="000000"/>
          <w:kern w:val="0"/>
          <w:sz w:val="24"/>
          <w:szCs w:val="24"/>
          <w14:ligatures w14:val="none"/>
        </w:rPr>
        <w:t xml:space="preserve"> ПРОСТОР ЗА ПАРКИРАЊЕ ВОЗИЛА, ЗАБРАНЕ ПАРКИРАЊА</w:t>
      </w:r>
    </w:p>
    <w:p w14:paraId="2A5D4328" w14:textId="12E2F971"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1</w:t>
      </w:r>
      <w:r w:rsidR="00724430">
        <w:rPr>
          <w:rFonts w:ascii="Arial" w:eastAsiaTheme="minorEastAsia" w:hAnsi="Arial" w:cs="Arial"/>
          <w:b/>
          <w:bCs/>
          <w:color w:val="000000"/>
          <w:kern w:val="0"/>
          <w:sz w:val="24"/>
          <w:szCs w:val="24"/>
          <w14:ligatures w14:val="none"/>
        </w:rPr>
        <w:t>3</w:t>
      </w:r>
    </w:p>
    <w:p w14:paraId="56E60E07"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Паркирање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може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вршити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само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просторима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одређени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изграђени</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обиљежени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одговарајућом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хоризонталном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улицама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складу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Законом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уређена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питања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безбједности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w:t>
      </w:r>
    </w:p>
    <w:p w14:paraId="0403D01F" w14:textId="1EA9F378"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VII</w:t>
      </w:r>
      <w:r w:rsidR="00BA4C05" w:rsidRPr="00904572">
        <w:rPr>
          <w:rFonts w:ascii="Arial" w:eastAsiaTheme="minorEastAsia" w:hAnsi="Arial" w:cs="Arial"/>
          <w:b/>
          <w:bCs/>
          <w:color w:val="000000"/>
          <w:kern w:val="0"/>
          <w:sz w:val="24"/>
          <w:szCs w:val="24"/>
          <w14:ligatures w14:val="none"/>
        </w:rPr>
        <w:t xml:space="preserve"> ЗОНА СМИРЕНОГ САОБРАЋАЈА</w:t>
      </w:r>
    </w:p>
    <w:p w14:paraId="2153F63A" w14:textId="0A514CD2"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1</w:t>
      </w:r>
      <w:r w:rsidR="00724430">
        <w:rPr>
          <w:rFonts w:ascii="Arial" w:eastAsiaTheme="minorEastAsia" w:hAnsi="Arial" w:cs="Arial"/>
          <w:b/>
          <w:bCs/>
          <w:color w:val="000000"/>
          <w:kern w:val="0"/>
          <w:sz w:val="24"/>
          <w:szCs w:val="24"/>
          <w14:ligatures w14:val="none"/>
        </w:rPr>
        <w:t>4</w:t>
      </w:r>
    </w:p>
    <w:p w14:paraId="2D19D50E"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Зона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смиреног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дио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улице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дио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насеља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коме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користе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пјешаци</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а </w:t>
      </w:r>
      <w:proofErr w:type="spellStart"/>
      <w:r w:rsidRPr="00904572">
        <w:rPr>
          <w:rFonts w:ascii="Arial" w:eastAsiaTheme="minorEastAsia" w:hAnsi="Arial" w:cs="Arial"/>
          <w:color w:val="000000"/>
          <w:kern w:val="0"/>
          <w:sz w:val="24"/>
          <w:szCs w:val="24"/>
          <w14:ligatures w14:val="none"/>
        </w:rPr>
        <w:t>коју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одређује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сарадњи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уређења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простора</w:t>
      </w:r>
      <w:proofErr w:type="spellEnd"/>
      <w:r w:rsidRPr="00904572">
        <w:rPr>
          <w:rFonts w:ascii="Arial" w:eastAsiaTheme="minorEastAsia" w:hAnsi="Arial" w:cs="Arial"/>
          <w:color w:val="000000"/>
          <w:kern w:val="0"/>
          <w:sz w:val="24"/>
          <w:szCs w:val="24"/>
          <w14:ligatures w14:val="none"/>
        </w:rPr>
        <w:t>.</w:t>
      </w:r>
    </w:p>
    <w:p w14:paraId="530F4696" w14:textId="775670E5" w:rsidR="00BA4C05" w:rsidRPr="00904572" w:rsidRDefault="00274E6F"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VIII</w:t>
      </w:r>
      <w:r w:rsidR="00BA4C05" w:rsidRPr="00904572">
        <w:rPr>
          <w:rFonts w:ascii="Arial" w:eastAsiaTheme="minorEastAsia" w:hAnsi="Arial" w:cs="Arial"/>
          <w:b/>
          <w:bCs/>
          <w:color w:val="000000"/>
          <w:kern w:val="0"/>
          <w:sz w:val="24"/>
          <w:szCs w:val="24"/>
          <w14:ligatures w14:val="none"/>
        </w:rPr>
        <w:t xml:space="preserve"> ПОСТАВЉАЊЕ И ОДРЖАВАЊЕ ЗАШТИТНИХ ОГРАДА ЗА ПЈЕШАКЕ НА ОПАСНИМ МЈЕСТИМА</w:t>
      </w:r>
    </w:p>
    <w:p w14:paraId="0C13D3CB" w14:textId="597D5369"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1</w:t>
      </w:r>
      <w:r w:rsidR="00724430">
        <w:rPr>
          <w:rFonts w:ascii="Arial" w:eastAsiaTheme="minorEastAsia" w:hAnsi="Arial" w:cs="Arial"/>
          <w:b/>
          <w:bCs/>
          <w:color w:val="000000"/>
          <w:kern w:val="0"/>
          <w:sz w:val="24"/>
          <w:szCs w:val="24"/>
          <w14:ligatures w14:val="none"/>
        </w:rPr>
        <w:t>5</w:t>
      </w:r>
    </w:p>
    <w:p w14:paraId="6FB0CA6A" w14:textId="4BB2ED82"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proofErr w:type="spellStart"/>
      <w:r w:rsidRPr="00E46AD6">
        <w:rPr>
          <w:rFonts w:ascii="Arial" w:eastAsiaTheme="minorEastAsia" w:hAnsi="Arial" w:cs="Arial"/>
          <w:kern w:val="0"/>
          <w:sz w:val="24"/>
          <w:szCs w:val="24"/>
          <w14:ligatures w14:val="none"/>
        </w:rPr>
        <w:t>Када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надлежни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орган</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утврди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постојање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непосредне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опасности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пјешаке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општинском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наредиће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јавној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служби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којој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повјерени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одржавања</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заштите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општинских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путева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да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постави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заштитну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ограду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путу</w:t>
      </w:r>
      <w:proofErr w:type="spellEnd"/>
      <w:r w:rsidRPr="00E46AD6">
        <w:rPr>
          <w:rFonts w:ascii="Arial" w:eastAsiaTheme="minorEastAsia" w:hAnsi="Arial" w:cs="Arial"/>
          <w:kern w:val="0"/>
          <w:sz w:val="24"/>
          <w:szCs w:val="24"/>
          <w14:ligatures w14:val="none"/>
        </w:rPr>
        <w:t>.</w:t>
      </w:r>
    </w:p>
    <w:p w14:paraId="6C524322"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Јавна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служба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1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дужна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одлагања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поступи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наредби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предузме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мјере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отклањање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опасности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пјешаке</w:t>
      </w:r>
      <w:proofErr w:type="spellEnd"/>
      <w:r w:rsidRPr="00904572">
        <w:rPr>
          <w:rFonts w:ascii="Arial" w:eastAsiaTheme="minorEastAsia" w:hAnsi="Arial" w:cs="Arial"/>
          <w:color w:val="000000"/>
          <w:kern w:val="0"/>
          <w:sz w:val="24"/>
          <w:szCs w:val="24"/>
          <w14:ligatures w14:val="none"/>
        </w:rPr>
        <w:t>.</w:t>
      </w:r>
    </w:p>
    <w:p w14:paraId="2AE66EA8" w14:textId="2A4E82D3"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r w:rsidRPr="00E46AD6">
        <w:rPr>
          <w:rFonts w:ascii="Arial" w:eastAsiaTheme="minorEastAsia" w:hAnsi="Arial" w:cs="Arial"/>
          <w:kern w:val="0"/>
          <w:sz w:val="24"/>
          <w:szCs w:val="24"/>
          <w14:ligatures w14:val="none"/>
        </w:rPr>
        <w:t xml:space="preserve">О </w:t>
      </w:r>
      <w:proofErr w:type="spellStart"/>
      <w:r w:rsidRPr="00E46AD6">
        <w:rPr>
          <w:rFonts w:ascii="Arial" w:eastAsiaTheme="minorEastAsia" w:hAnsi="Arial" w:cs="Arial"/>
          <w:kern w:val="0"/>
          <w:sz w:val="24"/>
          <w:szCs w:val="24"/>
          <w14:ligatures w14:val="none"/>
        </w:rPr>
        <w:t>одржавању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заштитних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ограда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пјешаке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опасним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мјестима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стара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јавна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служба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којој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повјерени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одржавања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општинских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путева</w:t>
      </w:r>
      <w:proofErr w:type="spellEnd"/>
      <w:r w:rsidRPr="00E46AD6">
        <w:rPr>
          <w:rFonts w:ascii="Arial" w:eastAsiaTheme="minorEastAsia" w:hAnsi="Arial" w:cs="Arial"/>
          <w:kern w:val="0"/>
          <w:sz w:val="24"/>
          <w:szCs w:val="24"/>
          <w14:ligatures w14:val="none"/>
        </w:rPr>
        <w:t>.</w:t>
      </w:r>
    </w:p>
    <w:p w14:paraId="50FA17D4" w14:textId="4A35F58E" w:rsidR="00BA4C05" w:rsidRPr="004A78DF" w:rsidRDefault="00274E6F" w:rsidP="004A78DF">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Pr>
          <w:rFonts w:ascii="Arial" w:eastAsiaTheme="minorEastAsia" w:hAnsi="Arial" w:cs="Arial"/>
          <w:b/>
          <w:bCs/>
          <w:color w:val="000000"/>
          <w:kern w:val="0"/>
          <w:sz w:val="24"/>
          <w:szCs w:val="24"/>
          <w14:ligatures w14:val="none"/>
        </w:rPr>
        <w:t>I</w:t>
      </w:r>
      <w:r w:rsidR="00BA4C05" w:rsidRPr="00904572">
        <w:rPr>
          <w:rFonts w:ascii="Arial" w:eastAsiaTheme="minorEastAsia" w:hAnsi="Arial" w:cs="Arial"/>
          <w:b/>
          <w:bCs/>
          <w:color w:val="000000"/>
          <w:kern w:val="0"/>
          <w:sz w:val="24"/>
          <w:szCs w:val="24"/>
          <w14:ligatures w14:val="none"/>
        </w:rPr>
        <w:t xml:space="preserve">X </w:t>
      </w:r>
      <w:r w:rsidR="004A78DF">
        <w:rPr>
          <w:rFonts w:ascii="Arial" w:eastAsiaTheme="minorEastAsia" w:hAnsi="Arial" w:cs="Arial"/>
          <w:b/>
          <w:bCs/>
          <w:color w:val="000000"/>
          <w:kern w:val="0"/>
          <w:sz w:val="24"/>
          <w:szCs w:val="24"/>
          <w:lang w:val="sr-Cyrl-ME"/>
          <w14:ligatures w14:val="none"/>
        </w:rPr>
        <w:t xml:space="preserve">ПОСЕБНЕ </w:t>
      </w:r>
      <w:r w:rsidR="00BA4C05" w:rsidRPr="00904572">
        <w:rPr>
          <w:rFonts w:ascii="Arial" w:eastAsiaTheme="minorEastAsia" w:hAnsi="Arial" w:cs="Arial"/>
          <w:b/>
          <w:bCs/>
          <w:color w:val="000000"/>
          <w:kern w:val="0"/>
          <w:sz w:val="24"/>
          <w:szCs w:val="24"/>
          <w14:ligatures w14:val="none"/>
        </w:rPr>
        <w:t>ТЕХНИЧКЕ МЈЕРЕ ЗА БЕЗБЈЕДНОСТ ПЈЕШАКА У БЛИЗИНИ ОБРАЗОВНИХ, ЗДРАВСТВЕНИХ И ДРУГИХ УСТАНОВА, ИГРАЛИШТА И ДРУГИХ СЛИЧНИХ ОБЈЕКАТА</w:t>
      </w:r>
      <w:r w:rsidR="00BA4C05" w:rsidRPr="00904572">
        <w:rPr>
          <w:rFonts w:ascii="Arial" w:eastAsiaTheme="minorEastAsia" w:hAnsi="Arial" w:cs="Arial"/>
          <w:color w:val="000000"/>
          <w:kern w:val="0"/>
          <w:sz w:val="24"/>
          <w:szCs w:val="24"/>
          <w14:ligatures w14:val="none"/>
        </w:rPr>
        <w:t>.</w:t>
      </w:r>
    </w:p>
    <w:p w14:paraId="7ECA7B72" w14:textId="0B994490"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16</w:t>
      </w:r>
    </w:p>
    <w:p w14:paraId="38EEB016"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bookmarkStart w:id="0" w:name="_Hlk152160068"/>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близини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образовних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здравствених</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других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установа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игралишта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других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сличних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објеката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постављају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техничка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средства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успоравање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пратећом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хоризонталном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сигнализацијом</w:t>
      </w:r>
      <w:bookmarkEnd w:id="0"/>
      <w:proofErr w:type="spellEnd"/>
      <w:r w:rsidRPr="00904572">
        <w:rPr>
          <w:rFonts w:ascii="Arial" w:eastAsiaTheme="minorEastAsia" w:hAnsi="Arial" w:cs="Arial"/>
          <w:color w:val="000000"/>
          <w:kern w:val="0"/>
          <w:sz w:val="24"/>
          <w:szCs w:val="24"/>
          <w14:ligatures w14:val="none"/>
        </w:rPr>
        <w:t>.</w:t>
      </w:r>
    </w:p>
    <w:p w14:paraId="37E61695"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Врсту</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мјесто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постављања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техничких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средстава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успоравање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утврђује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управе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w:t>
      </w:r>
    </w:p>
    <w:p w14:paraId="10FD1CC3"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Изузетно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кад</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утврди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постојање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непосредне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опасности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наложиће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јавној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служби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4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постави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техничка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средства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успоравање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пратећом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вертикалном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хоризонталном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сигнализацијом</w:t>
      </w:r>
      <w:proofErr w:type="spellEnd"/>
      <w:r w:rsidRPr="00904572">
        <w:rPr>
          <w:rFonts w:ascii="Arial" w:eastAsiaTheme="minorEastAsia" w:hAnsi="Arial" w:cs="Arial"/>
          <w:color w:val="000000"/>
          <w:kern w:val="0"/>
          <w:sz w:val="24"/>
          <w:szCs w:val="24"/>
          <w14:ligatures w14:val="none"/>
        </w:rPr>
        <w:t>.</w:t>
      </w:r>
    </w:p>
    <w:p w14:paraId="59451504" w14:textId="0DCBC560"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r w:rsidRPr="00E46AD6">
        <w:rPr>
          <w:rFonts w:ascii="Arial" w:eastAsiaTheme="minorEastAsia" w:hAnsi="Arial" w:cs="Arial"/>
          <w:kern w:val="0"/>
          <w:sz w:val="24"/>
          <w:szCs w:val="24"/>
          <w14:ligatures w14:val="none"/>
        </w:rPr>
        <w:lastRenderedPageBreak/>
        <w:t xml:space="preserve">О </w:t>
      </w:r>
      <w:proofErr w:type="spellStart"/>
      <w:r w:rsidRPr="00E46AD6">
        <w:rPr>
          <w:rFonts w:ascii="Arial" w:eastAsiaTheme="minorEastAsia" w:hAnsi="Arial" w:cs="Arial"/>
          <w:kern w:val="0"/>
          <w:sz w:val="24"/>
          <w:szCs w:val="24"/>
          <w14:ligatures w14:val="none"/>
        </w:rPr>
        <w:t>постављању</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одржавању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техничких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средстава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за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успоравање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општинским</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путевима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стара</w:t>
      </w:r>
      <w:proofErr w:type="spellEnd"/>
      <w:r w:rsidRPr="00E46AD6">
        <w:rPr>
          <w:rFonts w:ascii="Arial" w:eastAsiaTheme="minorEastAsia" w:hAnsi="Arial" w:cs="Arial"/>
          <w:kern w:val="0"/>
          <w:sz w:val="24"/>
          <w:szCs w:val="24"/>
          <w14:ligatures w14:val="none"/>
        </w:rPr>
        <w:t xml:space="preserve"> </w:t>
      </w:r>
      <w:r w:rsidR="00C5117B" w:rsidRPr="00E46AD6">
        <w:rPr>
          <w:rFonts w:ascii="Arial" w:eastAsiaTheme="minorEastAsia" w:hAnsi="Arial" w:cs="Arial"/>
          <w:kern w:val="0"/>
          <w:sz w:val="24"/>
          <w:szCs w:val="24"/>
          <w:lang w:val="sr-Cyrl-ME"/>
          <w14:ligatures w14:val="none"/>
        </w:rPr>
        <w:t>с</w:t>
      </w:r>
      <w:r w:rsidRPr="00E46AD6">
        <w:rPr>
          <w:rFonts w:ascii="Arial" w:eastAsiaTheme="minorEastAsia" w:hAnsi="Arial" w:cs="Arial"/>
          <w:kern w:val="0"/>
          <w:sz w:val="24"/>
          <w:szCs w:val="24"/>
          <w14:ligatures w14:val="none"/>
        </w:rPr>
        <w:t xml:space="preserve">е </w:t>
      </w:r>
      <w:proofErr w:type="spellStart"/>
      <w:r w:rsidRPr="00E46AD6">
        <w:rPr>
          <w:rFonts w:ascii="Arial" w:eastAsiaTheme="minorEastAsia" w:hAnsi="Arial" w:cs="Arial"/>
          <w:kern w:val="0"/>
          <w:sz w:val="24"/>
          <w:szCs w:val="24"/>
          <w14:ligatures w14:val="none"/>
        </w:rPr>
        <w:t>јавна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служба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којој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повјерени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одржавања</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заштите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општинских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путева</w:t>
      </w:r>
      <w:proofErr w:type="spellEnd"/>
      <w:r w:rsidRPr="00E46AD6">
        <w:rPr>
          <w:rFonts w:ascii="Arial" w:eastAsiaTheme="minorEastAsia" w:hAnsi="Arial" w:cs="Arial"/>
          <w:kern w:val="0"/>
          <w:sz w:val="24"/>
          <w:szCs w:val="24"/>
          <w14:ligatures w14:val="none"/>
        </w:rPr>
        <w:t>.</w:t>
      </w:r>
    </w:p>
    <w:p w14:paraId="4A4432CA" w14:textId="131A25E0" w:rsidR="00BA4C05" w:rsidRPr="00904572" w:rsidRDefault="00BA4C05"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X УКЛАЊАЊЕ ДОТРАЈАЛИХ И НАПУШТЕНИХ ВОЗИЛА</w:t>
      </w:r>
    </w:p>
    <w:p w14:paraId="355D3E49" w14:textId="449A4368"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17</w:t>
      </w:r>
    </w:p>
    <w:p w14:paraId="552B3442" w14:textId="77777777"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proofErr w:type="spellStart"/>
      <w:r w:rsidRPr="00904572">
        <w:rPr>
          <w:rFonts w:ascii="Arial" w:eastAsiaTheme="minorEastAsia" w:hAnsi="Arial" w:cs="Arial"/>
          <w:color w:val="000000"/>
          <w:kern w:val="0"/>
          <w:sz w:val="24"/>
          <w:szCs w:val="24"/>
          <w14:ligatures w14:val="none"/>
        </w:rPr>
        <w:t>Возач</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односно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власник</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дотрајалог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напуштеног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дужан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одлагања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уклони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циљу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стварања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услова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безбједно</w:t>
      </w:r>
      <w:proofErr w:type="spellEnd"/>
      <w:r w:rsidRPr="00904572">
        <w:rPr>
          <w:rFonts w:ascii="Arial" w:eastAsiaTheme="minorEastAsia" w:hAnsi="Arial" w:cs="Arial"/>
          <w:color w:val="000000"/>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одвијање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саобраћаја</w:t>
      </w:r>
      <w:proofErr w:type="spellEnd"/>
      <w:r w:rsidRPr="00E46AD6">
        <w:rPr>
          <w:rFonts w:ascii="Arial" w:eastAsiaTheme="minorEastAsia" w:hAnsi="Arial" w:cs="Arial"/>
          <w:kern w:val="0"/>
          <w:sz w:val="24"/>
          <w:szCs w:val="24"/>
          <w14:ligatures w14:val="none"/>
        </w:rPr>
        <w:t>.</w:t>
      </w:r>
    </w:p>
    <w:p w14:paraId="7580BB97" w14:textId="585E4F45" w:rsidR="00BA4C05" w:rsidRPr="00E46AD6" w:rsidRDefault="00BA4C05" w:rsidP="00B206CB">
      <w:pPr>
        <w:autoSpaceDE w:val="0"/>
        <w:autoSpaceDN w:val="0"/>
        <w:adjustRightInd w:val="0"/>
        <w:spacing w:before="60" w:after="60" w:line="240" w:lineRule="auto"/>
        <w:ind w:firstLine="283"/>
        <w:jc w:val="both"/>
        <w:rPr>
          <w:rFonts w:ascii="Arial" w:eastAsiaTheme="minorEastAsia" w:hAnsi="Arial" w:cs="Arial"/>
          <w:kern w:val="0"/>
          <w:sz w:val="24"/>
          <w:szCs w:val="24"/>
          <w14:ligatures w14:val="none"/>
        </w:rPr>
      </w:pPr>
      <w:proofErr w:type="spellStart"/>
      <w:r w:rsidRPr="00E46AD6">
        <w:rPr>
          <w:rFonts w:ascii="Arial" w:eastAsiaTheme="minorEastAsia" w:hAnsi="Arial" w:cs="Arial"/>
          <w:kern w:val="0"/>
          <w:sz w:val="24"/>
          <w:szCs w:val="24"/>
          <w14:ligatures w14:val="none"/>
        </w:rPr>
        <w:t>Ако</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возач</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односно</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власник</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возила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не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поступи</w:t>
      </w:r>
      <w:proofErr w:type="spellEnd"/>
      <w:r w:rsidRPr="00E46AD6">
        <w:rPr>
          <w:rFonts w:ascii="Arial" w:eastAsiaTheme="minorEastAsia" w:hAnsi="Arial" w:cs="Arial"/>
          <w:kern w:val="0"/>
          <w:sz w:val="24"/>
          <w:szCs w:val="24"/>
          <w14:ligatures w14:val="none"/>
        </w:rPr>
        <w:t xml:space="preserve"> у </w:t>
      </w:r>
      <w:proofErr w:type="spellStart"/>
      <w:r w:rsidRPr="00E46AD6">
        <w:rPr>
          <w:rFonts w:ascii="Arial" w:eastAsiaTheme="minorEastAsia" w:hAnsi="Arial" w:cs="Arial"/>
          <w:kern w:val="0"/>
          <w:sz w:val="24"/>
          <w:szCs w:val="24"/>
          <w14:ligatures w14:val="none"/>
        </w:rPr>
        <w:t>складу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ставом</w:t>
      </w:r>
      <w:proofErr w:type="spellEnd"/>
      <w:r w:rsidRPr="00E46AD6">
        <w:rPr>
          <w:rFonts w:ascii="Arial" w:eastAsiaTheme="minorEastAsia" w:hAnsi="Arial" w:cs="Arial"/>
          <w:kern w:val="0"/>
          <w:sz w:val="24"/>
          <w:szCs w:val="24"/>
          <w14:ligatures w14:val="none"/>
        </w:rPr>
        <w:t xml:space="preserve"> 1 </w:t>
      </w:r>
      <w:proofErr w:type="spellStart"/>
      <w:r w:rsidRPr="00E46AD6">
        <w:rPr>
          <w:rFonts w:ascii="Arial" w:eastAsiaTheme="minorEastAsia" w:hAnsi="Arial" w:cs="Arial"/>
          <w:kern w:val="0"/>
          <w:sz w:val="24"/>
          <w:szCs w:val="24"/>
          <w14:ligatures w14:val="none"/>
        </w:rPr>
        <w:t>овог</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члана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јавна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служба</w:t>
      </w:r>
      <w:proofErr w:type="spellEnd"/>
      <w:r w:rsidRPr="00E46AD6">
        <w:rPr>
          <w:rFonts w:ascii="Arial" w:eastAsiaTheme="minorEastAsia" w:hAnsi="Arial" w:cs="Arial"/>
          <w:kern w:val="0"/>
          <w:sz w:val="24"/>
          <w:szCs w:val="24"/>
          <w14:ligatures w14:val="none"/>
        </w:rPr>
        <w:t xml:space="preserve"> </w:t>
      </w:r>
      <w:r w:rsidR="00C5117B" w:rsidRPr="00E46AD6">
        <w:rPr>
          <w:rFonts w:ascii="Arial" w:eastAsiaTheme="minorEastAsia" w:hAnsi="Arial" w:cs="Arial"/>
          <w:kern w:val="0"/>
          <w:sz w:val="24"/>
          <w:szCs w:val="24"/>
          <w:lang w:val="sr-Cyrl-ME"/>
          <w14:ligatures w14:val="none"/>
        </w:rPr>
        <w:t>Општине Зета</w:t>
      </w:r>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којој</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повјерени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послови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одржавања</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заштите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општинских</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путева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дужна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је</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да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уклони</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дотрајало</w:t>
      </w:r>
      <w:proofErr w:type="spellEnd"/>
      <w:r w:rsidRPr="00E46AD6">
        <w:rPr>
          <w:rFonts w:ascii="Arial" w:eastAsiaTheme="minorEastAsia" w:hAnsi="Arial" w:cs="Arial"/>
          <w:kern w:val="0"/>
          <w:sz w:val="24"/>
          <w:szCs w:val="24"/>
          <w14:ligatures w14:val="none"/>
        </w:rPr>
        <w:t xml:space="preserve"> и </w:t>
      </w:r>
      <w:proofErr w:type="spellStart"/>
      <w:r w:rsidRPr="00E46AD6">
        <w:rPr>
          <w:rFonts w:ascii="Arial" w:eastAsiaTheme="minorEastAsia" w:hAnsi="Arial" w:cs="Arial"/>
          <w:kern w:val="0"/>
          <w:sz w:val="24"/>
          <w:szCs w:val="24"/>
          <w14:ligatures w14:val="none"/>
        </w:rPr>
        <w:t>напуштено</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возило</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са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коловоза</w:t>
      </w:r>
      <w:proofErr w:type="spellEnd"/>
      <w:r w:rsidRPr="00E46AD6">
        <w:rPr>
          <w:rFonts w:ascii="Arial" w:eastAsiaTheme="minorEastAsia" w:hAnsi="Arial" w:cs="Arial"/>
          <w:kern w:val="0"/>
          <w:sz w:val="24"/>
          <w:szCs w:val="24"/>
          <w14:ligatures w14:val="none"/>
        </w:rPr>
        <w:t xml:space="preserve">, о </w:t>
      </w:r>
      <w:proofErr w:type="spellStart"/>
      <w:r w:rsidRPr="00E46AD6">
        <w:rPr>
          <w:rFonts w:ascii="Arial" w:eastAsiaTheme="minorEastAsia" w:hAnsi="Arial" w:cs="Arial"/>
          <w:kern w:val="0"/>
          <w:sz w:val="24"/>
          <w:szCs w:val="24"/>
          <w14:ligatures w14:val="none"/>
        </w:rPr>
        <w:t>трошку</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власника</w:t>
      </w:r>
      <w:proofErr w:type="spellEnd"/>
      <w:r w:rsidRPr="00E46AD6">
        <w:rPr>
          <w:rFonts w:ascii="Arial" w:eastAsiaTheme="minorEastAsia" w:hAnsi="Arial" w:cs="Arial"/>
          <w:kern w:val="0"/>
          <w:sz w:val="24"/>
          <w:szCs w:val="24"/>
          <w14:ligatures w14:val="none"/>
        </w:rPr>
        <w:t xml:space="preserve"> </w:t>
      </w:r>
      <w:proofErr w:type="spellStart"/>
      <w:r w:rsidRPr="00E46AD6">
        <w:rPr>
          <w:rFonts w:ascii="Arial" w:eastAsiaTheme="minorEastAsia" w:hAnsi="Arial" w:cs="Arial"/>
          <w:kern w:val="0"/>
          <w:sz w:val="24"/>
          <w:szCs w:val="24"/>
          <w14:ligatures w14:val="none"/>
        </w:rPr>
        <w:t>возила</w:t>
      </w:r>
      <w:proofErr w:type="spellEnd"/>
      <w:r w:rsidRPr="00E46AD6">
        <w:rPr>
          <w:rFonts w:ascii="Arial" w:eastAsiaTheme="minorEastAsia" w:hAnsi="Arial" w:cs="Arial"/>
          <w:kern w:val="0"/>
          <w:sz w:val="24"/>
          <w:szCs w:val="24"/>
          <w14:ligatures w14:val="none"/>
        </w:rPr>
        <w:t>.</w:t>
      </w:r>
    </w:p>
    <w:p w14:paraId="5848DF5F" w14:textId="77777777" w:rsidR="00C5117B" w:rsidRDefault="00C5117B" w:rsidP="00B206CB">
      <w:pPr>
        <w:autoSpaceDE w:val="0"/>
        <w:autoSpaceDN w:val="0"/>
        <w:adjustRightInd w:val="0"/>
        <w:spacing w:before="60" w:after="60" w:line="240" w:lineRule="auto"/>
        <w:ind w:firstLine="283"/>
        <w:jc w:val="both"/>
        <w:rPr>
          <w:rFonts w:ascii="Arial" w:eastAsiaTheme="minorEastAsia" w:hAnsi="Arial" w:cs="Arial"/>
          <w:color w:val="FF0000"/>
          <w:kern w:val="0"/>
          <w:sz w:val="24"/>
          <w:szCs w:val="24"/>
          <w14:ligatures w14:val="none"/>
        </w:rPr>
      </w:pPr>
    </w:p>
    <w:p w14:paraId="7C22D46B" w14:textId="77777777" w:rsidR="00C5117B" w:rsidRPr="00C5117B" w:rsidRDefault="00C5117B" w:rsidP="00B206CB">
      <w:pPr>
        <w:autoSpaceDE w:val="0"/>
        <w:autoSpaceDN w:val="0"/>
        <w:adjustRightInd w:val="0"/>
        <w:spacing w:before="60" w:after="60" w:line="240" w:lineRule="auto"/>
        <w:ind w:firstLine="283"/>
        <w:jc w:val="both"/>
        <w:rPr>
          <w:rFonts w:ascii="Arial" w:eastAsiaTheme="minorEastAsia" w:hAnsi="Arial" w:cs="Arial"/>
          <w:color w:val="FF0000"/>
          <w:kern w:val="0"/>
          <w:sz w:val="24"/>
          <w:szCs w:val="24"/>
          <w14:ligatures w14:val="none"/>
        </w:rPr>
      </w:pPr>
    </w:p>
    <w:p w14:paraId="66A9741C" w14:textId="34227922" w:rsidR="00BA4C05" w:rsidRPr="00904572" w:rsidRDefault="00BA4C05"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X</w:t>
      </w:r>
      <w:r w:rsidR="00274E6F">
        <w:rPr>
          <w:rFonts w:ascii="Arial" w:eastAsiaTheme="minorEastAsia" w:hAnsi="Arial" w:cs="Arial"/>
          <w:b/>
          <w:bCs/>
          <w:color w:val="000000"/>
          <w:kern w:val="0"/>
          <w:sz w:val="24"/>
          <w:szCs w:val="24"/>
          <w14:ligatures w14:val="none"/>
        </w:rPr>
        <w:t>I</w:t>
      </w:r>
      <w:r w:rsidRPr="00904572">
        <w:rPr>
          <w:rFonts w:ascii="Arial" w:eastAsiaTheme="minorEastAsia" w:hAnsi="Arial" w:cs="Arial"/>
          <w:b/>
          <w:bCs/>
          <w:color w:val="000000"/>
          <w:kern w:val="0"/>
          <w:sz w:val="24"/>
          <w:szCs w:val="24"/>
          <w14:ligatures w14:val="none"/>
        </w:rPr>
        <w:t xml:space="preserve"> УСЛОВИ КРЕТАЊА ВОЗИЛА ЗА СНАБДИЈЕВАЊЕ У ЗОНАМА СМИРЕНОГ САОБРАЋАЈА И ПЈЕШАЧКИМ ЗОНАМА</w:t>
      </w:r>
    </w:p>
    <w:p w14:paraId="0DD83183" w14:textId="3A1513F4"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bookmarkStart w:id="1" w:name="_Hlk152231857"/>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18</w:t>
      </w:r>
    </w:p>
    <w:p w14:paraId="39F0322D"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Орган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може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одобрити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теретног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снабдијевање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трговинских</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угоститељских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објектата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као</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потребе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изградње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реконструкције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адаптације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опремања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објеката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највеће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дозвољене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масе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3,5т у </w:t>
      </w:r>
      <w:proofErr w:type="spellStart"/>
      <w:r w:rsidRPr="00904572">
        <w:rPr>
          <w:rFonts w:ascii="Arial" w:eastAsiaTheme="minorEastAsia" w:hAnsi="Arial" w:cs="Arial"/>
          <w:color w:val="000000"/>
          <w:kern w:val="0"/>
          <w:sz w:val="24"/>
          <w:szCs w:val="24"/>
          <w14:ligatures w14:val="none"/>
        </w:rPr>
        <w:t>зони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смиреног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пјешачкој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зони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15 и 17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времену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6,00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10,00 </w:t>
      </w:r>
      <w:proofErr w:type="spellStart"/>
      <w:r w:rsidRPr="00904572">
        <w:rPr>
          <w:rFonts w:ascii="Arial" w:eastAsiaTheme="minorEastAsia" w:hAnsi="Arial" w:cs="Arial"/>
          <w:color w:val="000000"/>
          <w:kern w:val="0"/>
          <w:sz w:val="24"/>
          <w:szCs w:val="24"/>
          <w14:ligatures w14:val="none"/>
        </w:rPr>
        <w:t>часова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брзином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кретања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пјешака</w:t>
      </w:r>
      <w:proofErr w:type="spellEnd"/>
      <w:r w:rsidRPr="00904572">
        <w:rPr>
          <w:rFonts w:ascii="Arial" w:eastAsiaTheme="minorEastAsia" w:hAnsi="Arial" w:cs="Arial"/>
          <w:color w:val="000000"/>
          <w:kern w:val="0"/>
          <w:sz w:val="24"/>
          <w:szCs w:val="24"/>
          <w14:ligatures w14:val="none"/>
        </w:rPr>
        <w:t xml:space="preserve">, а </w:t>
      </w:r>
      <w:proofErr w:type="spellStart"/>
      <w:r w:rsidRPr="00904572">
        <w:rPr>
          <w:rFonts w:ascii="Arial" w:eastAsiaTheme="minorEastAsia" w:hAnsi="Arial" w:cs="Arial"/>
          <w:color w:val="000000"/>
          <w:kern w:val="0"/>
          <w:sz w:val="24"/>
          <w:szCs w:val="24"/>
          <w14:ligatures w14:val="none"/>
        </w:rPr>
        <w:t>највише</w:t>
      </w:r>
      <w:proofErr w:type="spellEnd"/>
      <w:r w:rsidRPr="00904572">
        <w:rPr>
          <w:rFonts w:ascii="Arial" w:eastAsiaTheme="minorEastAsia" w:hAnsi="Arial" w:cs="Arial"/>
          <w:color w:val="000000"/>
          <w:kern w:val="0"/>
          <w:sz w:val="24"/>
          <w:szCs w:val="24"/>
          <w14:ligatures w14:val="none"/>
        </w:rPr>
        <w:t xml:space="preserve"> 10 </w:t>
      </w:r>
      <w:proofErr w:type="spellStart"/>
      <w:r w:rsidRPr="00904572">
        <w:rPr>
          <w:rFonts w:ascii="Arial" w:eastAsiaTheme="minorEastAsia" w:hAnsi="Arial" w:cs="Arial"/>
          <w:color w:val="000000"/>
          <w:kern w:val="0"/>
          <w:sz w:val="24"/>
          <w:szCs w:val="24"/>
          <w14:ligatures w14:val="none"/>
        </w:rPr>
        <w:t>км</w:t>
      </w:r>
      <w:proofErr w:type="spellEnd"/>
      <w:r w:rsidRPr="00904572">
        <w:rPr>
          <w:rFonts w:ascii="Arial" w:eastAsiaTheme="minorEastAsia" w:hAnsi="Arial" w:cs="Arial"/>
          <w:color w:val="000000"/>
          <w:kern w:val="0"/>
          <w:sz w:val="24"/>
          <w:szCs w:val="24"/>
          <w14:ligatures w14:val="none"/>
        </w:rPr>
        <w:t xml:space="preserve">/х,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начин</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под</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условима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прописаним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4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w:t>
      </w:r>
    </w:p>
    <w:bookmarkEnd w:id="1"/>
    <w:p w14:paraId="7957C7B6" w14:textId="5282F095" w:rsidR="00BA4C05" w:rsidRPr="00904572" w:rsidRDefault="00BA4C05"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X</w:t>
      </w:r>
      <w:r w:rsidR="00274E6F">
        <w:rPr>
          <w:rFonts w:ascii="Arial" w:eastAsiaTheme="minorEastAsia" w:hAnsi="Arial" w:cs="Arial"/>
          <w:b/>
          <w:bCs/>
          <w:color w:val="000000"/>
          <w:kern w:val="0"/>
          <w:sz w:val="24"/>
          <w:szCs w:val="24"/>
          <w14:ligatures w14:val="none"/>
        </w:rPr>
        <w:t>II</w:t>
      </w:r>
      <w:r w:rsidRPr="00904572">
        <w:rPr>
          <w:rFonts w:ascii="Arial" w:eastAsiaTheme="minorEastAsia" w:hAnsi="Arial" w:cs="Arial"/>
          <w:b/>
          <w:bCs/>
          <w:color w:val="000000"/>
          <w:kern w:val="0"/>
          <w:sz w:val="24"/>
          <w:szCs w:val="24"/>
          <w14:ligatures w14:val="none"/>
        </w:rPr>
        <w:t xml:space="preserve"> НАДЗОР</w:t>
      </w:r>
    </w:p>
    <w:p w14:paraId="37958987" w14:textId="51141385"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19</w:t>
      </w:r>
    </w:p>
    <w:p w14:paraId="7EC9D5FB"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Управни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надзор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примјеном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врши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локалне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управе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надлежан</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w:t>
      </w:r>
    </w:p>
    <w:p w14:paraId="20230B80"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Инспекцијски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надзор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спровођењем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врши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инспектор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друмског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инспектор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путеве</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оквиру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утврђених</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надлежности</w:t>
      </w:r>
      <w:proofErr w:type="spellEnd"/>
      <w:r w:rsidRPr="00904572">
        <w:rPr>
          <w:rFonts w:ascii="Arial" w:eastAsiaTheme="minorEastAsia" w:hAnsi="Arial" w:cs="Arial"/>
          <w:color w:val="000000"/>
          <w:kern w:val="0"/>
          <w:sz w:val="24"/>
          <w:szCs w:val="24"/>
          <w14:ligatures w14:val="none"/>
        </w:rPr>
        <w:t>.</w:t>
      </w:r>
    </w:p>
    <w:p w14:paraId="7B7CF727"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Обезбјеђење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комуналног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реда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комунални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надзор</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спровођењем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врши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комунални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полицајац</w:t>
      </w:r>
      <w:proofErr w:type="spellEnd"/>
      <w:r w:rsidRPr="00904572">
        <w:rPr>
          <w:rFonts w:ascii="Arial" w:eastAsiaTheme="minorEastAsia" w:hAnsi="Arial" w:cs="Arial"/>
          <w:color w:val="000000"/>
          <w:kern w:val="0"/>
          <w:sz w:val="24"/>
          <w:szCs w:val="24"/>
          <w14:ligatures w14:val="none"/>
        </w:rPr>
        <w:t>.</w:t>
      </w:r>
    </w:p>
    <w:p w14:paraId="04228237" w14:textId="2BD9E226" w:rsidR="00BA4C05" w:rsidRPr="00904572" w:rsidRDefault="00BA4C05" w:rsidP="00B206CB">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X</w:t>
      </w:r>
      <w:r w:rsidR="00274E6F">
        <w:rPr>
          <w:rFonts w:ascii="Arial" w:eastAsiaTheme="minorEastAsia" w:hAnsi="Arial" w:cs="Arial"/>
          <w:b/>
          <w:bCs/>
          <w:color w:val="000000"/>
          <w:kern w:val="0"/>
          <w:sz w:val="24"/>
          <w:szCs w:val="24"/>
          <w14:ligatures w14:val="none"/>
        </w:rPr>
        <w:t>II</w:t>
      </w:r>
      <w:r w:rsidR="005D2817">
        <w:rPr>
          <w:rFonts w:ascii="Arial" w:eastAsiaTheme="minorEastAsia" w:hAnsi="Arial" w:cs="Arial"/>
          <w:b/>
          <w:bCs/>
          <w:color w:val="000000"/>
          <w:kern w:val="0"/>
          <w:sz w:val="24"/>
          <w:szCs w:val="24"/>
          <w14:ligatures w14:val="none"/>
        </w:rPr>
        <w:t>I</w:t>
      </w:r>
      <w:r w:rsidRPr="00904572">
        <w:rPr>
          <w:rFonts w:ascii="Arial" w:eastAsiaTheme="minorEastAsia" w:hAnsi="Arial" w:cs="Arial"/>
          <w:b/>
          <w:bCs/>
          <w:color w:val="000000"/>
          <w:kern w:val="0"/>
          <w:sz w:val="24"/>
          <w:szCs w:val="24"/>
          <w14:ligatures w14:val="none"/>
        </w:rPr>
        <w:t xml:space="preserve"> КАЗНЕНЕ ОДРЕДБЕ</w:t>
      </w:r>
    </w:p>
    <w:p w14:paraId="3AEA32F3" w14:textId="138C5E2A"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w:t>
      </w:r>
      <w:r w:rsidR="00724430">
        <w:rPr>
          <w:rFonts w:ascii="Arial" w:eastAsiaTheme="minorEastAsia" w:hAnsi="Arial" w:cs="Arial"/>
          <w:b/>
          <w:bCs/>
          <w:color w:val="000000"/>
          <w:kern w:val="0"/>
          <w:sz w:val="24"/>
          <w:szCs w:val="24"/>
          <w14:ligatures w14:val="none"/>
        </w:rPr>
        <w:t>20</w:t>
      </w:r>
    </w:p>
    <w:p w14:paraId="45B16C3E"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Новчаном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150 €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5.000 € </w:t>
      </w:r>
      <w:proofErr w:type="spellStart"/>
      <w:r w:rsidRPr="00904572">
        <w:rPr>
          <w:rFonts w:ascii="Arial" w:eastAsiaTheme="minorEastAsia" w:hAnsi="Arial" w:cs="Arial"/>
          <w:color w:val="000000"/>
          <w:kern w:val="0"/>
          <w:sz w:val="24"/>
          <w:szCs w:val="24"/>
          <w14:ligatures w14:val="none"/>
        </w:rPr>
        <w:t>казниће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прекршај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привредно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друштво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ако</w:t>
      </w:r>
      <w:proofErr w:type="spellEnd"/>
      <w:r w:rsidRPr="00904572">
        <w:rPr>
          <w:rFonts w:ascii="Arial" w:eastAsiaTheme="minorEastAsia" w:hAnsi="Arial" w:cs="Arial"/>
          <w:color w:val="000000"/>
          <w:kern w:val="0"/>
          <w:sz w:val="24"/>
          <w:szCs w:val="24"/>
          <w14:ligatures w14:val="none"/>
        </w:rPr>
        <w:t>:</w:t>
      </w:r>
    </w:p>
    <w:p w14:paraId="429269CE"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одржава</w:t>
      </w:r>
      <w:proofErr w:type="spellEnd"/>
      <w:r w:rsidRPr="00904572">
        <w:rPr>
          <w:rFonts w:ascii="Arial" w:eastAsiaTheme="minorEastAsia" w:hAnsi="Arial" w:cs="Arial"/>
          <w:color w:val="000000"/>
          <w:kern w:val="0"/>
          <w:sz w:val="24"/>
          <w:szCs w:val="24"/>
          <w14:ligatures w14:val="none"/>
        </w:rPr>
        <w:t xml:space="preserve"> </w:t>
      </w:r>
      <w:proofErr w:type="spellStart"/>
      <w:proofErr w:type="gramStart"/>
      <w:r w:rsidRPr="00904572">
        <w:rPr>
          <w:rFonts w:ascii="Arial" w:eastAsiaTheme="minorEastAsia" w:hAnsi="Arial" w:cs="Arial"/>
          <w:color w:val="000000"/>
          <w:kern w:val="0"/>
          <w:sz w:val="24"/>
          <w:szCs w:val="24"/>
          <w14:ligatures w14:val="none"/>
        </w:rPr>
        <w:t>вертикалну</w:t>
      </w:r>
      <w:proofErr w:type="spellEnd"/>
      <w:r w:rsidRPr="00904572">
        <w:rPr>
          <w:rFonts w:ascii="Arial" w:eastAsiaTheme="minorEastAsia" w:hAnsi="Arial" w:cs="Arial"/>
          <w:color w:val="000000"/>
          <w:kern w:val="0"/>
          <w:sz w:val="24"/>
          <w:szCs w:val="24"/>
          <w14:ligatures w14:val="none"/>
        </w:rPr>
        <w:t xml:space="preserve"> ,</w:t>
      </w:r>
      <w:proofErr w:type="gram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хоризонталну</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свјетлосну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сигнализацију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w:t>
      </w:r>
      <w:proofErr w:type="spellEnd"/>
      <w:r w:rsidRPr="00904572">
        <w:rPr>
          <w:rFonts w:ascii="Arial" w:eastAsiaTheme="minorEastAsia" w:hAnsi="Arial" w:cs="Arial"/>
          <w:color w:val="000000"/>
          <w:kern w:val="0"/>
          <w:sz w:val="24"/>
          <w:szCs w:val="24"/>
          <w14:ligatures w14:val="none"/>
        </w:rPr>
        <w:t xml:space="preserve"> 7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2);</w:t>
      </w:r>
    </w:p>
    <w:p w14:paraId="05F1D12A"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одржава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заштитне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ограде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пјешаке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опасним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мјестима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w:t>
      </w:r>
      <w:proofErr w:type="spellEnd"/>
      <w:r w:rsidRPr="00904572">
        <w:rPr>
          <w:rFonts w:ascii="Arial" w:eastAsiaTheme="minorEastAsia" w:hAnsi="Arial" w:cs="Arial"/>
          <w:color w:val="000000"/>
          <w:kern w:val="0"/>
          <w:sz w:val="24"/>
          <w:szCs w:val="24"/>
          <w14:ligatures w14:val="none"/>
        </w:rPr>
        <w:t xml:space="preserve"> 16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3).</w:t>
      </w:r>
    </w:p>
    <w:p w14:paraId="28F1FD1E"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прекршаје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1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одговорно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лице</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привредном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друштву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новчаном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казном</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износу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20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500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w:t>
      </w:r>
    </w:p>
    <w:p w14:paraId="66883EF7" w14:textId="51D9E906"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2</w:t>
      </w:r>
      <w:r w:rsidR="00724430">
        <w:rPr>
          <w:rFonts w:ascii="Arial" w:eastAsiaTheme="minorEastAsia" w:hAnsi="Arial" w:cs="Arial"/>
          <w:b/>
          <w:bCs/>
          <w:color w:val="000000"/>
          <w:kern w:val="0"/>
          <w:sz w:val="24"/>
          <w:szCs w:val="24"/>
          <w14:ligatures w14:val="none"/>
        </w:rPr>
        <w:t>1</w:t>
      </w:r>
    </w:p>
    <w:p w14:paraId="13E4661F"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Новчаном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150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5.000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прекршај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правно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лице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ако</w:t>
      </w:r>
      <w:proofErr w:type="spellEnd"/>
      <w:r w:rsidRPr="00904572">
        <w:rPr>
          <w:rFonts w:ascii="Arial" w:eastAsiaTheme="minorEastAsia" w:hAnsi="Arial" w:cs="Arial"/>
          <w:color w:val="000000"/>
          <w:kern w:val="0"/>
          <w:sz w:val="24"/>
          <w:szCs w:val="24"/>
          <w14:ligatures w14:val="none"/>
        </w:rPr>
        <w:t>:</w:t>
      </w:r>
    </w:p>
    <w:p w14:paraId="3C2E6550"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саобраћа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издатог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одобрења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теретним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прикључним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улицама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нијесу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обухваћене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4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1 (</w:t>
      </w:r>
      <w:proofErr w:type="spellStart"/>
      <w:r w:rsidRPr="00904572">
        <w:rPr>
          <w:rFonts w:ascii="Arial" w:eastAsiaTheme="minorEastAsia" w:hAnsi="Arial" w:cs="Arial"/>
          <w:color w:val="000000"/>
          <w:kern w:val="0"/>
          <w:sz w:val="24"/>
          <w:szCs w:val="24"/>
          <w14:ligatures w14:val="none"/>
        </w:rPr>
        <w:t>члан</w:t>
      </w:r>
      <w:proofErr w:type="spellEnd"/>
      <w:r w:rsidRPr="00904572">
        <w:rPr>
          <w:rFonts w:ascii="Arial" w:eastAsiaTheme="minorEastAsia" w:hAnsi="Arial" w:cs="Arial"/>
          <w:color w:val="000000"/>
          <w:kern w:val="0"/>
          <w:sz w:val="24"/>
          <w:szCs w:val="24"/>
          <w14:ligatures w14:val="none"/>
        </w:rPr>
        <w:t xml:space="preserve"> 4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2);</w:t>
      </w:r>
    </w:p>
    <w:p w14:paraId="5AF194CA"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lastRenderedPageBreak/>
        <w:t xml:space="preserve">   - </w:t>
      </w:r>
      <w:proofErr w:type="spellStart"/>
      <w:r w:rsidRPr="00904572">
        <w:rPr>
          <w:rFonts w:ascii="Arial" w:eastAsiaTheme="minorEastAsia" w:hAnsi="Arial" w:cs="Arial"/>
          <w:color w:val="000000"/>
          <w:kern w:val="0"/>
          <w:sz w:val="24"/>
          <w:szCs w:val="24"/>
          <w14:ligatures w14:val="none"/>
        </w:rPr>
        <w:t>саобраћа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аутобусом</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међумјесном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међународном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превозу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улицама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нијесу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обухваћене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5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1;</w:t>
      </w:r>
    </w:p>
    <w:p w14:paraId="00E5E45A"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саобраћа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аутобусом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туристички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обилазак</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града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улицама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нијесу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обухваћене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5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w:t>
      </w:r>
      <w:proofErr w:type="gramStart"/>
      <w:r w:rsidRPr="00904572">
        <w:rPr>
          <w:rFonts w:ascii="Arial" w:eastAsiaTheme="minorEastAsia" w:hAnsi="Arial" w:cs="Arial"/>
          <w:color w:val="000000"/>
          <w:kern w:val="0"/>
          <w:sz w:val="24"/>
          <w:szCs w:val="24"/>
          <w14:ligatures w14:val="none"/>
        </w:rPr>
        <w:t>2 ;</w:t>
      </w:r>
      <w:proofErr w:type="gramEnd"/>
    </w:p>
    <w:p w14:paraId="0E75F171"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саобраћа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аутобусом</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међумјесном</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међународном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превозу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привременом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трасом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супротно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члану</w:t>
      </w:r>
      <w:proofErr w:type="spellEnd"/>
      <w:r w:rsidRPr="00904572">
        <w:rPr>
          <w:rFonts w:ascii="Arial" w:eastAsiaTheme="minorEastAsia" w:hAnsi="Arial" w:cs="Arial"/>
          <w:color w:val="000000"/>
          <w:kern w:val="0"/>
          <w:sz w:val="24"/>
          <w:szCs w:val="24"/>
          <w14:ligatures w14:val="none"/>
        </w:rPr>
        <w:t xml:space="preserve"> 5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3;</w:t>
      </w:r>
    </w:p>
    <w:p w14:paraId="5DBC3DFD"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уклони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дотрајало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напуштено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коловоза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општинског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w:t>
      </w:r>
      <w:proofErr w:type="spellEnd"/>
      <w:r w:rsidRPr="00904572">
        <w:rPr>
          <w:rFonts w:ascii="Arial" w:eastAsiaTheme="minorEastAsia" w:hAnsi="Arial" w:cs="Arial"/>
          <w:color w:val="000000"/>
          <w:kern w:val="0"/>
          <w:sz w:val="24"/>
          <w:szCs w:val="24"/>
          <w14:ligatures w14:val="none"/>
        </w:rPr>
        <w:t xml:space="preserve"> 21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1);</w:t>
      </w:r>
    </w:p>
    <w:p w14:paraId="1B3499F5" w14:textId="43369C01" w:rsidR="00BA4C05" w:rsidRPr="00904572" w:rsidRDefault="00BA4C05" w:rsidP="00C5117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саобраћа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без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издатог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одобрења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органа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надлежног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послове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теретним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возилима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зонама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смиреног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саобраћаја</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пјешачким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зонама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15 и 17 </w:t>
      </w:r>
      <w:proofErr w:type="spellStart"/>
      <w:r w:rsidRPr="00904572">
        <w:rPr>
          <w:rFonts w:ascii="Arial" w:eastAsiaTheme="minorEastAsia" w:hAnsi="Arial" w:cs="Arial"/>
          <w:color w:val="000000"/>
          <w:kern w:val="0"/>
          <w:sz w:val="24"/>
          <w:szCs w:val="24"/>
          <w14:ligatures w14:val="none"/>
        </w:rPr>
        <w:t>ове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w:t>
      </w:r>
      <w:proofErr w:type="spellEnd"/>
      <w:r w:rsidRPr="00904572">
        <w:rPr>
          <w:rFonts w:ascii="Arial" w:eastAsiaTheme="minorEastAsia" w:hAnsi="Arial" w:cs="Arial"/>
          <w:color w:val="000000"/>
          <w:kern w:val="0"/>
          <w:sz w:val="24"/>
          <w:szCs w:val="24"/>
          <w14:ligatures w14:val="none"/>
        </w:rPr>
        <w:t xml:space="preserve"> 22 </w:t>
      </w:r>
      <w:proofErr w:type="spellStart"/>
      <w:r w:rsidRPr="00904572">
        <w:rPr>
          <w:rFonts w:ascii="Arial" w:eastAsiaTheme="minorEastAsia" w:hAnsi="Arial" w:cs="Arial"/>
          <w:color w:val="000000"/>
          <w:kern w:val="0"/>
          <w:sz w:val="24"/>
          <w:szCs w:val="24"/>
          <w14:ligatures w14:val="none"/>
        </w:rPr>
        <w:t>став</w:t>
      </w:r>
      <w:proofErr w:type="spellEnd"/>
      <w:r w:rsidRPr="00904572">
        <w:rPr>
          <w:rFonts w:ascii="Arial" w:eastAsiaTheme="minorEastAsia" w:hAnsi="Arial" w:cs="Arial"/>
          <w:color w:val="000000"/>
          <w:kern w:val="0"/>
          <w:sz w:val="24"/>
          <w:szCs w:val="24"/>
          <w14:ligatures w14:val="none"/>
        </w:rPr>
        <w:t xml:space="preserve"> 1);</w:t>
      </w:r>
    </w:p>
    <w:p w14:paraId="4C030686"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прекршаје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1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физичко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лице</w:t>
      </w:r>
      <w:proofErr w:type="spellEnd"/>
      <w:r w:rsidRPr="00904572">
        <w:rPr>
          <w:rFonts w:ascii="Arial" w:eastAsiaTheme="minorEastAsia" w:hAnsi="Arial" w:cs="Arial"/>
          <w:color w:val="000000"/>
          <w:kern w:val="0"/>
          <w:sz w:val="24"/>
          <w:szCs w:val="24"/>
          <w14:ligatures w14:val="none"/>
        </w:rPr>
        <w:t xml:space="preserve"> и </w:t>
      </w:r>
      <w:proofErr w:type="spellStart"/>
      <w:r w:rsidRPr="00904572">
        <w:rPr>
          <w:rFonts w:ascii="Arial" w:eastAsiaTheme="minorEastAsia" w:hAnsi="Arial" w:cs="Arial"/>
          <w:color w:val="000000"/>
          <w:kern w:val="0"/>
          <w:sz w:val="24"/>
          <w:szCs w:val="24"/>
          <w14:ligatures w14:val="none"/>
        </w:rPr>
        <w:t>одговорно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лице</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правном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лицу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новчаном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казном</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износу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20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500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w:t>
      </w:r>
    </w:p>
    <w:p w14:paraId="2B1E1733"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прекршаје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из</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става</w:t>
      </w:r>
      <w:proofErr w:type="spellEnd"/>
      <w:r w:rsidRPr="00904572">
        <w:rPr>
          <w:rFonts w:ascii="Arial" w:eastAsiaTheme="minorEastAsia" w:hAnsi="Arial" w:cs="Arial"/>
          <w:color w:val="000000"/>
          <w:kern w:val="0"/>
          <w:sz w:val="24"/>
          <w:szCs w:val="24"/>
          <w14:ligatures w14:val="none"/>
        </w:rPr>
        <w:t xml:space="preserve"> 1 </w:t>
      </w:r>
      <w:proofErr w:type="spellStart"/>
      <w:r w:rsidRPr="00904572">
        <w:rPr>
          <w:rFonts w:ascii="Arial" w:eastAsiaTheme="minorEastAsia" w:hAnsi="Arial" w:cs="Arial"/>
          <w:color w:val="000000"/>
          <w:kern w:val="0"/>
          <w:sz w:val="24"/>
          <w:szCs w:val="24"/>
          <w14:ligatures w14:val="none"/>
        </w:rPr>
        <w:t>овог</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предузетник</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новчаном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казном</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износу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50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1.000 </w:t>
      </w:r>
      <w:proofErr w:type="spellStart"/>
      <w:r w:rsidRPr="00904572">
        <w:rPr>
          <w:rFonts w:ascii="Arial" w:eastAsiaTheme="minorEastAsia" w:hAnsi="Arial" w:cs="Arial"/>
          <w:color w:val="000000"/>
          <w:kern w:val="0"/>
          <w:sz w:val="24"/>
          <w:szCs w:val="24"/>
          <w14:ligatures w14:val="none"/>
        </w:rPr>
        <w:t>еура</w:t>
      </w:r>
      <w:proofErr w:type="spellEnd"/>
      <w:r w:rsidRPr="00904572">
        <w:rPr>
          <w:rFonts w:ascii="Arial" w:eastAsiaTheme="minorEastAsia" w:hAnsi="Arial" w:cs="Arial"/>
          <w:color w:val="000000"/>
          <w:kern w:val="0"/>
          <w:sz w:val="24"/>
          <w:szCs w:val="24"/>
          <w14:ligatures w14:val="none"/>
        </w:rPr>
        <w:t>".</w:t>
      </w:r>
    </w:p>
    <w:p w14:paraId="3C6CD52C" w14:textId="5DB00FF1" w:rsidR="00BA4C05" w:rsidRPr="00904572"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2</w:t>
      </w:r>
      <w:r w:rsidR="00724430">
        <w:rPr>
          <w:rFonts w:ascii="Arial" w:eastAsiaTheme="minorEastAsia" w:hAnsi="Arial" w:cs="Arial"/>
          <w:b/>
          <w:bCs/>
          <w:color w:val="000000"/>
          <w:kern w:val="0"/>
          <w:sz w:val="24"/>
          <w:szCs w:val="24"/>
          <w14:ligatures w14:val="none"/>
        </w:rPr>
        <w:t>2</w:t>
      </w:r>
    </w:p>
    <w:p w14:paraId="363AC410" w14:textId="77777777"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Новчаном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казном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w:t>
      </w:r>
      <w:proofErr w:type="spellEnd"/>
      <w:r w:rsidRPr="00904572">
        <w:rPr>
          <w:rFonts w:ascii="Arial" w:eastAsiaTheme="minorEastAsia" w:hAnsi="Arial" w:cs="Arial"/>
          <w:color w:val="000000"/>
          <w:kern w:val="0"/>
          <w:sz w:val="24"/>
          <w:szCs w:val="24"/>
          <w14:ligatures w14:val="none"/>
        </w:rPr>
        <w:t xml:space="preserve"> 20 € </w:t>
      </w:r>
      <w:proofErr w:type="spellStart"/>
      <w:r w:rsidRPr="00904572">
        <w:rPr>
          <w:rFonts w:ascii="Arial" w:eastAsiaTheme="minorEastAsia" w:hAnsi="Arial" w:cs="Arial"/>
          <w:color w:val="000000"/>
          <w:kern w:val="0"/>
          <w:sz w:val="24"/>
          <w:szCs w:val="24"/>
          <w14:ligatures w14:val="none"/>
        </w:rPr>
        <w:t>до</w:t>
      </w:r>
      <w:proofErr w:type="spellEnd"/>
      <w:r w:rsidRPr="00904572">
        <w:rPr>
          <w:rFonts w:ascii="Arial" w:eastAsiaTheme="minorEastAsia" w:hAnsi="Arial" w:cs="Arial"/>
          <w:color w:val="000000"/>
          <w:kern w:val="0"/>
          <w:sz w:val="24"/>
          <w:szCs w:val="24"/>
          <w14:ligatures w14:val="none"/>
        </w:rPr>
        <w:t xml:space="preserve"> 500 € </w:t>
      </w:r>
      <w:proofErr w:type="spellStart"/>
      <w:r w:rsidRPr="00904572">
        <w:rPr>
          <w:rFonts w:ascii="Arial" w:eastAsiaTheme="minorEastAsia" w:hAnsi="Arial" w:cs="Arial"/>
          <w:color w:val="000000"/>
          <w:kern w:val="0"/>
          <w:sz w:val="24"/>
          <w:szCs w:val="24"/>
          <w14:ligatures w14:val="none"/>
        </w:rPr>
        <w:t>казниће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прекршај</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физичко</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лице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ако</w:t>
      </w:r>
      <w:proofErr w:type="spellEnd"/>
      <w:r w:rsidRPr="00904572">
        <w:rPr>
          <w:rFonts w:ascii="Arial" w:eastAsiaTheme="minorEastAsia" w:hAnsi="Arial" w:cs="Arial"/>
          <w:color w:val="000000"/>
          <w:kern w:val="0"/>
          <w:sz w:val="24"/>
          <w:szCs w:val="24"/>
          <w14:ligatures w14:val="none"/>
        </w:rPr>
        <w:t>:</w:t>
      </w:r>
    </w:p>
    <w:p w14:paraId="078073CE"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се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креће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запрежним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возилом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нијесу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обухваћени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12;</w:t>
      </w:r>
    </w:p>
    <w:p w14:paraId="65E75F14" w14:textId="77777777" w:rsidR="00BA4C05" w:rsidRPr="00904572" w:rsidRDefault="00BA4C05" w:rsidP="00B206CB">
      <w:pPr>
        <w:autoSpaceDE w:val="0"/>
        <w:autoSpaceDN w:val="0"/>
        <w:adjustRightInd w:val="0"/>
        <w:spacing w:before="60" w:after="60" w:line="240" w:lineRule="auto"/>
        <w:ind w:left="567" w:hanging="283"/>
        <w:jc w:val="both"/>
        <w:rPr>
          <w:rFonts w:ascii="Arial" w:eastAsiaTheme="minorEastAsia" w:hAnsi="Arial" w:cs="Arial"/>
          <w:color w:val="000000"/>
          <w:kern w:val="0"/>
          <w:sz w:val="24"/>
          <w:szCs w:val="24"/>
          <w14:ligatures w14:val="none"/>
        </w:rPr>
      </w:pPr>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води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или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гони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животиње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путевима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који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нијесу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обухваћени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чланом</w:t>
      </w:r>
      <w:proofErr w:type="spellEnd"/>
      <w:r w:rsidRPr="00904572">
        <w:rPr>
          <w:rFonts w:ascii="Arial" w:eastAsiaTheme="minorEastAsia" w:hAnsi="Arial" w:cs="Arial"/>
          <w:color w:val="000000"/>
          <w:kern w:val="0"/>
          <w:sz w:val="24"/>
          <w:szCs w:val="24"/>
          <w14:ligatures w14:val="none"/>
        </w:rPr>
        <w:t xml:space="preserve"> 13.</w:t>
      </w:r>
    </w:p>
    <w:p w14:paraId="03479645" w14:textId="178212DC" w:rsidR="00BA4C05" w:rsidRPr="00904572" w:rsidRDefault="00BA4C05" w:rsidP="00274E6F">
      <w:pPr>
        <w:autoSpaceDE w:val="0"/>
        <w:autoSpaceDN w:val="0"/>
        <w:adjustRightInd w:val="0"/>
        <w:spacing w:before="200" w:after="200" w:line="240" w:lineRule="auto"/>
        <w:jc w:val="center"/>
        <w:rPr>
          <w:rFonts w:ascii="Arial" w:eastAsiaTheme="minorEastAsia" w:hAnsi="Arial" w:cs="Arial"/>
          <w:b/>
          <w:bCs/>
          <w:color w:val="000000"/>
          <w:kern w:val="0"/>
          <w:sz w:val="24"/>
          <w:szCs w:val="24"/>
          <w14:ligatures w14:val="none"/>
        </w:rPr>
      </w:pPr>
      <w:r w:rsidRPr="00904572">
        <w:rPr>
          <w:rFonts w:ascii="Arial" w:eastAsiaTheme="minorEastAsia" w:hAnsi="Arial" w:cs="Arial"/>
          <w:b/>
          <w:bCs/>
          <w:color w:val="000000"/>
          <w:kern w:val="0"/>
          <w:sz w:val="24"/>
          <w:szCs w:val="24"/>
          <w14:ligatures w14:val="none"/>
        </w:rPr>
        <w:t>X</w:t>
      </w:r>
      <w:r w:rsidR="00274E6F">
        <w:rPr>
          <w:rFonts w:ascii="Arial" w:eastAsiaTheme="minorEastAsia" w:hAnsi="Arial" w:cs="Arial"/>
          <w:b/>
          <w:bCs/>
          <w:color w:val="000000"/>
          <w:kern w:val="0"/>
          <w:sz w:val="24"/>
          <w:szCs w:val="24"/>
          <w14:ligatures w14:val="none"/>
        </w:rPr>
        <w:t>I</w:t>
      </w:r>
      <w:r w:rsidR="005D2817">
        <w:rPr>
          <w:rFonts w:ascii="Arial" w:eastAsiaTheme="minorEastAsia" w:hAnsi="Arial" w:cs="Arial"/>
          <w:b/>
          <w:bCs/>
          <w:color w:val="000000"/>
          <w:kern w:val="0"/>
          <w:sz w:val="24"/>
          <w:szCs w:val="24"/>
          <w14:ligatures w14:val="none"/>
        </w:rPr>
        <w:t>V</w:t>
      </w:r>
      <w:r w:rsidRPr="00904572">
        <w:rPr>
          <w:rFonts w:ascii="Arial" w:eastAsiaTheme="minorEastAsia" w:hAnsi="Arial" w:cs="Arial"/>
          <w:b/>
          <w:bCs/>
          <w:color w:val="000000"/>
          <w:kern w:val="0"/>
          <w:sz w:val="24"/>
          <w:szCs w:val="24"/>
          <w14:ligatures w14:val="none"/>
        </w:rPr>
        <w:t xml:space="preserve"> ЗАВРШН</w:t>
      </w:r>
      <w:r w:rsidR="00274E6F">
        <w:rPr>
          <w:rFonts w:ascii="Arial" w:eastAsiaTheme="minorEastAsia" w:hAnsi="Arial" w:cs="Arial"/>
          <w:b/>
          <w:bCs/>
          <w:color w:val="000000"/>
          <w:kern w:val="0"/>
          <w:sz w:val="24"/>
          <w:szCs w:val="24"/>
          <w14:ligatures w14:val="none"/>
        </w:rPr>
        <w:t>A</w:t>
      </w:r>
      <w:r w:rsidRPr="00904572">
        <w:rPr>
          <w:rFonts w:ascii="Arial" w:eastAsiaTheme="minorEastAsia" w:hAnsi="Arial" w:cs="Arial"/>
          <w:b/>
          <w:bCs/>
          <w:color w:val="000000"/>
          <w:kern w:val="0"/>
          <w:sz w:val="24"/>
          <w:szCs w:val="24"/>
          <w14:ligatures w14:val="none"/>
        </w:rPr>
        <w:t xml:space="preserve"> ОДРЕДБ</w:t>
      </w:r>
      <w:r w:rsidR="00274E6F">
        <w:rPr>
          <w:rFonts w:ascii="Arial" w:eastAsiaTheme="minorEastAsia" w:hAnsi="Arial" w:cs="Arial"/>
          <w:b/>
          <w:bCs/>
          <w:color w:val="000000"/>
          <w:kern w:val="0"/>
          <w:sz w:val="24"/>
          <w:szCs w:val="24"/>
          <w14:ligatures w14:val="none"/>
        </w:rPr>
        <w:t>A</w:t>
      </w:r>
    </w:p>
    <w:p w14:paraId="3789F02B" w14:textId="39A829E6" w:rsidR="00BA4C05" w:rsidRPr="00487C7E" w:rsidRDefault="00BA4C05" w:rsidP="00B206CB">
      <w:pPr>
        <w:autoSpaceDE w:val="0"/>
        <w:autoSpaceDN w:val="0"/>
        <w:adjustRightInd w:val="0"/>
        <w:spacing w:before="200" w:after="60" w:line="240" w:lineRule="auto"/>
        <w:jc w:val="center"/>
        <w:rPr>
          <w:rFonts w:ascii="Arial" w:eastAsiaTheme="minorEastAsia" w:hAnsi="Arial" w:cs="Arial"/>
          <w:b/>
          <w:bCs/>
          <w:color w:val="000000"/>
          <w:kern w:val="0"/>
          <w:sz w:val="24"/>
          <w:szCs w:val="24"/>
          <w:lang w:val="sr-Latn-ME"/>
          <w14:ligatures w14:val="none"/>
        </w:rPr>
      </w:pPr>
      <w:proofErr w:type="spellStart"/>
      <w:r w:rsidRPr="00904572">
        <w:rPr>
          <w:rFonts w:ascii="Arial" w:eastAsiaTheme="minorEastAsia" w:hAnsi="Arial" w:cs="Arial"/>
          <w:b/>
          <w:bCs/>
          <w:color w:val="000000"/>
          <w:kern w:val="0"/>
          <w:sz w:val="24"/>
          <w:szCs w:val="24"/>
          <w14:ligatures w14:val="none"/>
        </w:rPr>
        <w:t>Члан</w:t>
      </w:r>
      <w:proofErr w:type="spellEnd"/>
      <w:r w:rsidRPr="00904572">
        <w:rPr>
          <w:rFonts w:ascii="Arial" w:eastAsiaTheme="minorEastAsia" w:hAnsi="Arial" w:cs="Arial"/>
          <w:b/>
          <w:bCs/>
          <w:color w:val="000000"/>
          <w:kern w:val="0"/>
          <w:sz w:val="24"/>
          <w:szCs w:val="24"/>
          <w14:ligatures w14:val="none"/>
        </w:rPr>
        <w:t xml:space="preserve"> 2</w:t>
      </w:r>
      <w:r w:rsidR="00724430">
        <w:rPr>
          <w:rFonts w:ascii="Arial" w:eastAsiaTheme="minorEastAsia" w:hAnsi="Arial" w:cs="Arial"/>
          <w:b/>
          <w:bCs/>
          <w:color w:val="000000"/>
          <w:kern w:val="0"/>
          <w:sz w:val="24"/>
          <w:szCs w:val="24"/>
          <w14:ligatures w14:val="none"/>
        </w:rPr>
        <w:t>3</w:t>
      </w:r>
    </w:p>
    <w:p w14:paraId="41CF6EB9" w14:textId="67D3A12C" w:rsidR="00BA4C05" w:rsidRPr="00904572" w:rsidRDefault="00BA4C05" w:rsidP="00B206CB">
      <w:pPr>
        <w:autoSpaceDE w:val="0"/>
        <w:autoSpaceDN w:val="0"/>
        <w:adjustRightInd w:val="0"/>
        <w:spacing w:before="60" w:after="60" w:line="240" w:lineRule="auto"/>
        <w:ind w:firstLine="283"/>
        <w:jc w:val="both"/>
        <w:rPr>
          <w:rFonts w:ascii="Arial" w:eastAsiaTheme="minorEastAsia" w:hAnsi="Arial" w:cs="Arial"/>
          <w:color w:val="000000"/>
          <w:kern w:val="0"/>
          <w:sz w:val="24"/>
          <w:szCs w:val="24"/>
          <w14:ligatures w14:val="none"/>
        </w:rPr>
      </w:pPr>
      <w:proofErr w:type="spellStart"/>
      <w:r w:rsidRPr="00904572">
        <w:rPr>
          <w:rFonts w:ascii="Arial" w:eastAsiaTheme="minorEastAsia" w:hAnsi="Arial" w:cs="Arial"/>
          <w:color w:val="000000"/>
          <w:kern w:val="0"/>
          <w:sz w:val="24"/>
          <w:szCs w:val="24"/>
          <w14:ligatures w14:val="none"/>
        </w:rPr>
        <w:t>Ова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одлука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ступа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на</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снагу</w:t>
      </w:r>
      <w:proofErr w:type="spellEnd"/>
      <w:r w:rsidRPr="00904572">
        <w:rPr>
          <w:rFonts w:ascii="Arial" w:eastAsiaTheme="minorEastAsia" w:hAnsi="Arial" w:cs="Arial"/>
          <w:color w:val="000000"/>
          <w:kern w:val="0"/>
          <w:sz w:val="24"/>
          <w:szCs w:val="24"/>
          <w14:ligatures w14:val="none"/>
        </w:rPr>
        <w:t xml:space="preserve"> </w:t>
      </w:r>
      <w:r w:rsidR="00295988">
        <w:rPr>
          <w:rFonts w:ascii="Arial" w:eastAsiaTheme="minorEastAsia" w:hAnsi="Arial" w:cs="Arial"/>
          <w:color w:val="000000"/>
          <w:kern w:val="0"/>
          <w:sz w:val="24"/>
          <w:szCs w:val="24"/>
          <w:lang w:val="sr-Cyrl-ME"/>
          <w14:ligatures w14:val="none"/>
        </w:rPr>
        <w:t>осмог дана од дана</w:t>
      </w:r>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објављивања</w:t>
      </w:r>
      <w:proofErr w:type="spellEnd"/>
      <w:r w:rsidRPr="00904572">
        <w:rPr>
          <w:rFonts w:ascii="Arial" w:eastAsiaTheme="minorEastAsia" w:hAnsi="Arial" w:cs="Arial"/>
          <w:color w:val="000000"/>
          <w:kern w:val="0"/>
          <w:sz w:val="24"/>
          <w:szCs w:val="24"/>
          <w14:ligatures w14:val="none"/>
        </w:rPr>
        <w:t xml:space="preserve"> у "</w:t>
      </w:r>
      <w:proofErr w:type="spellStart"/>
      <w:r w:rsidRPr="00904572">
        <w:rPr>
          <w:rFonts w:ascii="Arial" w:eastAsiaTheme="minorEastAsia" w:hAnsi="Arial" w:cs="Arial"/>
          <w:color w:val="000000"/>
          <w:kern w:val="0"/>
          <w:sz w:val="24"/>
          <w:szCs w:val="24"/>
          <w14:ligatures w14:val="none"/>
        </w:rPr>
        <w:t>Службеном</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листу</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Црне</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Горе</w:t>
      </w:r>
      <w:proofErr w:type="spellEnd"/>
      <w:r w:rsidRPr="00904572">
        <w:rPr>
          <w:rFonts w:ascii="Arial" w:eastAsiaTheme="minorEastAsia" w:hAnsi="Arial" w:cs="Arial"/>
          <w:color w:val="000000"/>
          <w:kern w:val="0"/>
          <w:sz w:val="24"/>
          <w:szCs w:val="24"/>
          <w14:ligatures w14:val="none"/>
        </w:rPr>
        <w:t xml:space="preserve"> - </w:t>
      </w:r>
      <w:proofErr w:type="spellStart"/>
      <w:r w:rsidRPr="00904572">
        <w:rPr>
          <w:rFonts w:ascii="Arial" w:eastAsiaTheme="minorEastAsia" w:hAnsi="Arial" w:cs="Arial"/>
          <w:color w:val="000000"/>
          <w:kern w:val="0"/>
          <w:sz w:val="24"/>
          <w:szCs w:val="24"/>
          <w14:ligatures w14:val="none"/>
        </w:rPr>
        <w:t>Општински</w:t>
      </w:r>
      <w:proofErr w:type="spellEnd"/>
      <w:r w:rsidRPr="00904572">
        <w:rPr>
          <w:rFonts w:ascii="Arial" w:eastAsiaTheme="minorEastAsia" w:hAnsi="Arial" w:cs="Arial"/>
          <w:color w:val="000000"/>
          <w:kern w:val="0"/>
          <w:sz w:val="24"/>
          <w:szCs w:val="24"/>
          <w14:ligatures w14:val="none"/>
        </w:rPr>
        <w:t xml:space="preserve"> </w:t>
      </w:r>
      <w:proofErr w:type="spellStart"/>
      <w:r w:rsidRPr="00904572">
        <w:rPr>
          <w:rFonts w:ascii="Arial" w:eastAsiaTheme="minorEastAsia" w:hAnsi="Arial" w:cs="Arial"/>
          <w:color w:val="000000"/>
          <w:kern w:val="0"/>
          <w:sz w:val="24"/>
          <w:szCs w:val="24"/>
          <w14:ligatures w14:val="none"/>
        </w:rPr>
        <w:t>прописи</w:t>
      </w:r>
      <w:proofErr w:type="spellEnd"/>
      <w:r w:rsidRPr="00904572">
        <w:rPr>
          <w:rFonts w:ascii="Arial" w:eastAsiaTheme="minorEastAsia" w:hAnsi="Arial" w:cs="Arial"/>
          <w:color w:val="000000"/>
          <w:kern w:val="0"/>
          <w:sz w:val="24"/>
          <w:szCs w:val="24"/>
          <w14:ligatures w14:val="none"/>
        </w:rPr>
        <w:t>".</w:t>
      </w:r>
    </w:p>
    <w:p w14:paraId="4DD78586" w14:textId="77777777" w:rsidR="00BA4C05" w:rsidRDefault="00BA4C05">
      <w:pPr>
        <w:rPr>
          <w:rFonts w:ascii="Arial" w:hAnsi="Arial" w:cs="Arial"/>
          <w:sz w:val="24"/>
          <w:szCs w:val="24"/>
        </w:rPr>
      </w:pPr>
    </w:p>
    <w:p w14:paraId="02B0F189" w14:textId="0EEEF86E" w:rsidR="00882EEC" w:rsidRPr="00882EEC" w:rsidRDefault="00882EEC" w:rsidP="00882EEC">
      <w:pPr>
        <w:jc w:val="center"/>
        <w:rPr>
          <w:rFonts w:ascii="Arial" w:hAnsi="Arial" w:cs="Arial"/>
          <w:b/>
          <w:bCs/>
          <w:sz w:val="24"/>
          <w:szCs w:val="24"/>
          <w:lang w:val="sr-Cyrl-ME"/>
        </w:rPr>
      </w:pPr>
      <w:r>
        <w:rPr>
          <w:rFonts w:ascii="Arial" w:hAnsi="Arial" w:cs="Arial"/>
          <w:b/>
          <w:bCs/>
          <w:sz w:val="24"/>
          <w:szCs w:val="24"/>
        </w:rPr>
        <w:t xml:space="preserve">O </w:t>
      </w:r>
      <w:r>
        <w:rPr>
          <w:rFonts w:ascii="Arial" w:hAnsi="Arial" w:cs="Arial"/>
          <w:b/>
          <w:bCs/>
          <w:sz w:val="24"/>
          <w:szCs w:val="24"/>
          <w:lang w:val="sr-Cyrl-ME"/>
        </w:rPr>
        <w:t>б р а з л о ж е њ е</w:t>
      </w:r>
    </w:p>
    <w:p w14:paraId="3ED1D05D" w14:textId="77777777" w:rsidR="00882EEC" w:rsidRDefault="00882EEC" w:rsidP="00882EEC">
      <w:pPr>
        <w:rPr>
          <w:rFonts w:ascii="Arial" w:hAnsi="Arial" w:cs="Arial"/>
          <w:sz w:val="24"/>
          <w:szCs w:val="24"/>
          <w:lang w:val="sr-Cyrl-ME"/>
        </w:rPr>
      </w:pPr>
      <w:r>
        <w:rPr>
          <w:rFonts w:ascii="Arial" w:hAnsi="Arial" w:cs="Arial"/>
          <w:sz w:val="24"/>
          <w:szCs w:val="24"/>
          <w:lang w:val="sr-Cyrl-ME"/>
        </w:rPr>
        <w:t>ПРАВНИ ОСНОВ</w:t>
      </w:r>
    </w:p>
    <w:p w14:paraId="12335129"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Правни основ за доношење Одлуке о регулисању саобраћаја на територији Општине Зета садржан је у члану 9 Закона о безбједности саобраћаја на путевима, којим је прописано да општина, кад врши послове из сопствене надлежности, регулише саобраћај на свом подручју у складу са законом, тако што одређује: путеве са правом првенства пролаза, путеве са једносмјерним и двосмјерним саобраћајем, постављање хоризонталне, вертикалне и свјетлосне сигнализације, ограничења брзине кретања возила, простор за кретање пјешака, бицикала, туристичког воза, запрежних возила и простор за гоњење и вођење животиња, просторе за паркирање возила, забране паркирања и мјеста ограниченог паркирања, зоне смиреног саобраћаја, постављање и одржавање заштитних ограда за пјешаке на опасним мјестима, пјешачке зоне, безбједне правце за кретање учесника и посебне техничке мјере за безбједност пјешака у близини образовних, здравствених и других установа, игралишта и других сличних објеката, уклањање дотрајалих и напуштених возила, у складу са законом, контролу паркирања возила на мјестима на којима је паркирање временски ограничено и услове кретања возила за снадбијевање у зонама смиреног саобраћаја и пјешачким зонама.</w:t>
      </w:r>
    </w:p>
    <w:p w14:paraId="55BD4F69"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Чланом 38 став 1 тачка 2 Закона о локалној самоуправи, прописано је да скупштина доноси прописе и друге опште акте.</w:t>
      </w:r>
    </w:p>
    <w:p w14:paraId="68D71F03" w14:textId="1FCD9241" w:rsidR="00882EEC" w:rsidRDefault="00882EEC" w:rsidP="00882EEC">
      <w:pPr>
        <w:jc w:val="both"/>
        <w:rPr>
          <w:rFonts w:ascii="Arial" w:hAnsi="Arial" w:cs="Arial"/>
          <w:sz w:val="24"/>
          <w:szCs w:val="24"/>
          <w:lang w:val="sr-Cyrl-ME"/>
        </w:rPr>
      </w:pPr>
      <w:r>
        <w:rPr>
          <w:rFonts w:ascii="Arial" w:hAnsi="Arial" w:cs="Arial"/>
          <w:sz w:val="24"/>
          <w:szCs w:val="24"/>
          <w:lang w:val="sr-Cyrl-ME"/>
        </w:rPr>
        <w:lastRenderedPageBreak/>
        <w:t>Чланом 34 став 1 тачка 2 Статута Општине Зета, прописано је да скуппштина доноси прописе и друге опште акте.</w:t>
      </w:r>
    </w:p>
    <w:p w14:paraId="7F4FBB73" w14:textId="77777777" w:rsidR="00A2275C" w:rsidRDefault="00A2275C" w:rsidP="00882EEC">
      <w:pPr>
        <w:jc w:val="both"/>
        <w:rPr>
          <w:rFonts w:ascii="Arial" w:hAnsi="Arial" w:cs="Arial"/>
          <w:sz w:val="24"/>
          <w:szCs w:val="24"/>
          <w:lang w:val="sr-Cyrl-ME"/>
        </w:rPr>
      </w:pPr>
    </w:p>
    <w:p w14:paraId="46E1103A" w14:textId="4759079D" w:rsidR="00A2275C" w:rsidRDefault="00A2275C" w:rsidP="00882EEC">
      <w:pPr>
        <w:jc w:val="both"/>
        <w:rPr>
          <w:rFonts w:ascii="Arial" w:hAnsi="Arial" w:cs="Arial"/>
          <w:sz w:val="24"/>
          <w:szCs w:val="24"/>
          <w:lang w:val="sr-Cyrl-ME"/>
        </w:rPr>
      </w:pPr>
      <w:r>
        <w:rPr>
          <w:rFonts w:ascii="Arial" w:hAnsi="Arial" w:cs="Arial"/>
          <w:sz w:val="24"/>
          <w:szCs w:val="24"/>
          <w:lang w:val="sr-Cyrl-ME"/>
        </w:rPr>
        <w:t>РАЗЛОЗИ ЗА ДОНОШЕЊЕ ОДЛУКЕ</w:t>
      </w:r>
    </w:p>
    <w:p w14:paraId="56941816" w14:textId="0843AE1A" w:rsidR="00A2275C" w:rsidRDefault="00A2275C" w:rsidP="00882EEC">
      <w:pPr>
        <w:jc w:val="both"/>
        <w:rPr>
          <w:rFonts w:ascii="Arial" w:hAnsi="Arial" w:cs="Arial"/>
          <w:sz w:val="24"/>
          <w:szCs w:val="24"/>
          <w:lang w:val="sr-Cyrl-ME"/>
        </w:rPr>
      </w:pPr>
      <w:r>
        <w:rPr>
          <w:rFonts w:ascii="Arial" w:hAnsi="Arial" w:cs="Arial"/>
          <w:sz w:val="24"/>
          <w:szCs w:val="24"/>
          <w:lang w:val="sr-Cyrl-ME"/>
        </w:rPr>
        <w:t>Доношење Одлуке о регулисању саобраћаја на територији Општине Зета је потребно због бољег организовања саобраћаја на територији Општине. Потребно је одредити једносмјерне и двосмјерне улице, зоне смиреног саобраћаја, простор за кретање бицикала и пјешака, ограничење брзине кретања, као једне од најважнијих сегмената у оквиру регулисања саобраћаја.</w:t>
      </w:r>
    </w:p>
    <w:p w14:paraId="396394D0" w14:textId="77777777" w:rsidR="00882EEC" w:rsidRDefault="00882EEC" w:rsidP="00882EEC">
      <w:pPr>
        <w:jc w:val="both"/>
        <w:rPr>
          <w:rFonts w:ascii="Arial" w:hAnsi="Arial" w:cs="Arial"/>
          <w:sz w:val="24"/>
          <w:szCs w:val="24"/>
          <w:lang w:val="sr-Cyrl-ME"/>
        </w:rPr>
      </w:pPr>
    </w:p>
    <w:p w14:paraId="3C50C9A0"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ОБЈАШЊЕЊЕ ПОЈЕДИНИХ ОДРЕДБИ</w:t>
      </w:r>
    </w:p>
    <w:p w14:paraId="0253E5B5"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lang w:val="sr-Latn-ME"/>
        </w:rPr>
        <w:t xml:space="preserve">I </w:t>
      </w:r>
      <w:r>
        <w:rPr>
          <w:rFonts w:ascii="Arial" w:hAnsi="Arial" w:cs="Arial"/>
          <w:sz w:val="24"/>
          <w:szCs w:val="24"/>
          <w:lang w:val="sr-Cyrl-ME"/>
        </w:rPr>
        <w:t>„Општа одредба“ (члан 1) прописано је да се овом одлуком уређује саобраћај на територији Општине Зета.</w:t>
      </w:r>
    </w:p>
    <w:p w14:paraId="679FF76A"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rPr>
        <w:t>II “</w:t>
      </w:r>
      <w:r>
        <w:rPr>
          <w:rFonts w:ascii="Arial" w:hAnsi="Arial" w:cs="Arial"/>
          <w:sz w:val="24"/>
          <w:szCs w:val="24"/>
          <w:lang w:val="sr-Cyrl-ME"/>
        </w:rPr>
        <w:t xml:space="preserve">Путеви са једносмјерним и двосмјерним саобраћајем и зоне смиреног саобраћаја“ (члан 3 -5) прописано је да се на територији Општине Зета саобраћа двосмјерним улицама. За улицу са једносмјерним саобраћајем, одређена је </w:t>
      </w:r>
      <w:r>
        <w:rPr>
          <w:rFonts w:ascii="Arial" w:hAnsi="Arial" w:cs="Arial"/>
          <w:sz w:val="24"/>
          <w:szCs w:val="24"/>
          <w:lang w:val="sr-Latn-ME"/>
        </w:rPr>
        <w:t xml:space="preserve">XII </w:t>
      </w:r>
      <w:r>
        <w:rPr>
          <w:rFonts w:ascii="Arial" w:hAnsi="Arial" w:cs="Arial"/>
          <w:sz w:val="24"/>
          <w:szCs w:val="24"/>
          <w:lang w:val="sr-Cyrl-ME"/>
        </w:rPr>
        <w:t>улица Анови и то радним данима, у периоду од 8 до 16 часова.</w:t>
      </w:r>
    </w:p>
    <w:p w14:paraId="7EE39338"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lang w:val="sr-Latn-ME"/>
        </w:rPr>
        <w:t xml:space="preserve">III </w:t>
      </w:r>
      <w:r>
        <w:rPr>
          <w:rFonts w:ascii="Arial" w:hAnsi="Arial" w:cs="Arial"/>
          <w:sz w:val="24"/>
          <w:szCs w:val="24"/>
          <w:lang w:val="sr-Cyrl-ME"/>
        </w:rPr>
        <w:t>„Постављање хоризонталне, вертикалне и свјетлосне сигнализације“ (6 – 7) прописано је да се постављање хоризонталне, вертикалне и свјетлосне сигнализације врши се на основу ове одлуке, Пројекта вертикалне и хоризонталне сигнализације, којим су одређене локације саобраћајних знакова, којим су одређене локације саобраћајних знакова, врста знака и ознаке на коловозу, пројеката саобраћајне сигнализације за нове саобраћајнице, односно раскрснице које се реконструишу, као и на основу рјешења органа надлежног за послове саобраћаја на локацијама гдје су промијењени услови одвијања саобраћаја.</w:t>
      </w:r>
    </w:p>
    <w:p w14:paraId="7B93C9E5"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lang w:val="sr-Latn-ME"/>
        </w:rPr>
        <w:t>IV „</w:t>
      </w:r>
      <w:r>
        <w:rPr>
          <w:rFonts w:ascii="Arial" w:hAnsi="Arial" w:cs="Arial"/>
          <w:sz w:val="24"/>
          <w:szCs w:val="24"/>
          <w:lang w:val="sr-Cyrl-ME"/>
        </w:rPr>
        <w:t>Ограничење брзине кретања“ (члан 8), прописано је да се на ограничење брзине примјењују одредбе закона којим се уређују питања безбједности саобраћаја на путевима и одговарајућа вертикалана сигнализација.</w:t>
      </w:r>
    </w:p>
    <w:p w14:paraId="6FB54E73"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lang w:val="sr-Latn-ME"/>
        </w:rPr>
        <w:t>V „</w:t>
      </w:r>
      <w:r>
        <w:rPr>
          <w:rFonts w:ascii="Arial" w:hAnsi="Arial" w:cs="Arial"/>
          <w:sz w:val="24"/>
          <w:szCs w:val="24"/>
          <w:lang w:val="sr-Cyrl-ME"/>
        </w:rPr>
        <w:t xml:space="preserve">Простор за кретање пјешака, бицикала, туристичког воза, запрежних возила и простор за гоњење и вођење животиња“ (члан </w:t>
      </w:r>
      <w:r>
        <w:rPr>
          <w:rFonts w:ascii="Arial" w:hAnsi="Arial" w:cs="Arial"/>
          <w:sz w:val="24"/>
          <w:szCs w:val="24"/>
          <w:lang w:val="sr-Latn-ME"/>
        </w:rPr>
        <w:t>8</w:t>
      </w:r>
      <w:r>
        <w:rPr>
          <w:rFonts w:ascii="Arial" w:hAnsi="Arial" w:cs="Arial"/>
          <w:sz w:val="24"/>
          <w:szCs w:val="24"/>
          <w:lang w:val="sr-Cyrl-ME"/>
        </w:rPr>
        <w:t xml:space="preserve"> – 1</w:t>
      </w:r>
      <w:r>
        <w:rPr>
          <w:rFonts w:ascii="Arial" w:hAnsi="Arial" w:cs="Arial"/>
          <w:sz w:val="24"/>
          <w:szCs w:val="24"/>
          <w:lang w:val="sr-Latn-ME"/>
        </w:rPr>
        <w:t>2</w:t>
      </w:r>
      <w:r>
        <w:rPr>
          <w:rFonts w:ascii="Arial" w:hAnsi="Arial" w:cs="Arial"/>
          <w:sz w:val="24"/>
          <w:szCs w:val="24"/>
          <w:lang w:val="sr-Cyrl-ME"/>
        </w:rPr>
        <w:t>), прописано је пјешак дужан да се креће тротоаром или другом површином намијењеном за кретање пјешака, уколико она постоји на коловозу. Дефинисано је да је возач бицикла дужан да се креће бициклистичким тракама, уколико исте постоје на путу. Гоњење стоке је дозвољено ради продаје на сточној пијаци или за вријеме сеобе животиња.</w:t>
      </w:r>
    </w:p>
    <w:p w14:paraId="198F8026"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lang w:val="sr-Latn-ME"/>
        </w:rPr>
        <w:t xml:space="preserve">VI </w:t>
      </w:r>
      <w:r>
        <w:rPr>
          <w:rFonts w:ascii="Arial" w:hAnsi="Arial" w:cs="Arial"/>
          <w:sz w:val="24"/>
          <w:szCs w:val="24"/>
          <w:lang w:val="sr-Cyrl-ME"/>
        </w:rPr>
        <w:t>„Простор за паркирање возила, забране паркирања“ (члан 13), прописано је да се паркирање возила може вршити само на простору који је за то одређен и изграђен и обиљежен одговарајућом саобраћајном сигнализацијом.</w:t>
      </w:r>
    </w:p>
    <w:p w14:paraId="3133FAB6"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t xml:space="preserve">Поглављем </w:t>
      </w:r>
      <w:r>
        <w:rPr>
          <w:rFonts w:ascii="Arial" w:hAnsi="Arial" w:cs="Arial"/>
          <w:sz w:val="24"/>
          <w:szCs w:val="24"/>
          <w:lang w:val="sr-Latn-ME"/>
        </w:rPr>
        <w:t xml:space="preserve">VII </w:t>
      </w:r>
      <w:r>
        <w:rPr>
          <w:rFonts w:ascii="Arial" w:hAnsi="Arial" w:cs="Arial"/>
          <w:sz w:val="24"/>
          <w:szCs w:val="24"/>
          <w:lang w:val="sr-Cyrl-ME"/>
        </w:rPr>
        <w:t xml:space="preserve">„Зона смиреног саобраћаја“ (члан 14), дефинисано је да је зона смиреног саобраћаја дио пута, улице или дио насеља у коме коловоз користе пјешаци и возила, а коју одређује орган надлежан за послове саобраћаја у сарадњи са органом надлежним за послове уређења простора. </w:t>
      </w:r>
    </w:p>
    <w:p w14:paraId="3225E7D8" w14:textId="77777777" w:rsidR="00882EEC" w:rsidRDefault="00882EEC" w:rsidP="00882EEC">
      <w:pPr>
        <w:jc w:val="both"/>
        <w:rPr>
          <w:rFonts w:ascii="Arial" w:hAnsi="Arial" w:cs="Arial"/>
          <w:sz w:val="24"/>
          <w:szCs w:val="24"/>
          <w:lang w:val="sr-Cyrl-ME"/>
        </w:rPr>
      </w:pPr>
      <w:r>
        <w:rPr>
          <w:rFonts w:ascii="Arial" w:hAnsi="Arial" w:cs="Arial"/>
          <w:sz w:val="24"/>
          <w:szCs w:val="24"/>
          <w:lang w:val="sr-Cyrl-ME"/>
        </w:rPr>
        <w:lastRenderedPageBreak/>
        <w:t xml:space="preserve">Поглављем </w:t>
      </w:r>
      <w:r>
        <w:rPr>
          <w:rFonts w:ascii="Arial" w:hAnsi="Arial" w:cs="Arial"/>
          <w:sz w:val="24"/>
          <w:szCs w:val="24"/>
          <w:lang w:val="sr-Latn-ME"/>
        </w:rPr>
        <w:t xml:space="preserve">VIII </w:t>
      </w:r>
      <w:r>
        <w:rPr>
          <w:rFonts w:ascii="Arial" w:hAnsi="Arial" w:cs="Arial"/>
          <w:sz w:val="24"/>
          <w:szCs w:val="24"/>
          <w:lang w:val="sr-Cyrl-ME"/>
        </w:rPr>
        <w:t xml:space="preserve">„Постављање и одржавање заштитних ограда за пјешаке на опасним мјестима“ (члан 15) прописано је да у случају када надлежни орган утврди постојање непосредне опасности за пјешаке на општинском путу, наредиће постављање заштитне ограде на путу. </w:t>
      </w:r>
    </w:p>
    <w:p w14:paraId="733C0722" w14:textId="77777777" w:rsidR="00882EEC" w:rsidRDefault="00882EEC" w:rsidP="00882EEC">
      <w:pPr>
        <w:jc w:val="both"/>
        <w:rPr>
          <w:rFonts w:ascii="Arial" w:eastAsiaTheme="minorEastAsia" w:hAnsi="Arial" w:cs="Arial"/>
          <w:color w:val="000000"/>
          <w:kern w:val="0"/>
          <w:sz w:val="24"/>
          <w:szCs w:val="24"/>
          <w:lang w:val="sr-Cyrl-ME"/>
          <w14:ligatures w14:val="none"/>
        </w:rPr>
      </w:pPr>
      <w:r>
        <w:rPr>
          <w:rFonts w:ascii="Arial" w:hAnsi="Arial" w:cs="Arial"/>
          <w:sz w:val="24"/>
          <w:szCs w:val="24"/>
          <w:lang w:val="sr-Cyrl-ME"/>
        </w:rPr>
        <w:t xml:space="preserve">Поглављем </w:t>
      </w:r>
      <w:r>
        <w:rPr>
          <w:rFonts w:ascii="Arial" w:hAnsi="Arial" w:cs="Arial"/>
          <w:sz w:val="24"/>
          <w:szCs w:val="24"/>
          <w:lang w:val="sr-Latn-ME"/>
        </w:rPr>
        <w:t xml:space="preserve">IX </w:t>
      </w:r>
      <w:r>
        <w:rPr>
          <w:rFonts w:ascii="Arial" w:hAnsi="Arial" w:cs="Arial"/>
          <w:sz w:val="24"/>
          <w:szCs w:val="24"/>
          <w:lang w:val="sr-Cyrl-ME"/>
        </w:rPr>
        <w:t xml:space="preserve">„Посебне техничке мјере за безбједност пјешака у близини образовних, здравствених и других установа, игралишта и других сличних објеката“ (члан 16) прописано је да </w:t>
      </w:r>
      <w:r>
        <w:rPr>
          <w:rFonts w:ascii="Arial" w:eastAsiaTheme="minorEastAsia" w:hAnsi="Arial" w:cs="Arial"/>
          <w:color w:val="000000"/>
          <w:kern w:val="0"/>
          <w:sz w:val="24"/>
          <w:szCs w:val="24"/>
          <w:lang w:val="sr-Cyrl-ME"/>
          <w14:ligatures w14:val="none"/>
        </w:rPr>
        <w:t>се на</w:t>
      </w:r>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општинским</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путевима</w:t>
      </w:r>
      <w:proofErr w:type="spellEnd"/>
      <w:r>
        <w:rPr>
          <w:rFonts w:ascii="Arial" w:eastAsiaTheme="minorEastAsia" w:hAnsi="Arial" w:cs="Arial"/>
          <w:color w:val="000000"/>
          <w:kern w:val="0"/>
          <w:sz w:val="24"/>
          <w:szCs w:val="24"/>
          <w14:ligatures w14:val="none"/>
        </w:rPr>
        <w:t xml:space="preserve"> у </w:t>
      </w:r>
      <w:proofErr w:type="spellStart"/>
      <w:r>
        <w:rPr>
          <w:rFonts w:ascii="Arial" w:eastAsiaTheme="minorEastAsia" w:hAnsi="Arial" w:cs="Arial"/>
          <w:color w:val="000000"/>
          <w:kern w:val="0"/>
          <w:sz w:val="24"/>
          <w:szCs w:val="24"/>
          <w14:ligatures w14:val="none"/>
        </w:rPr>
        <w:t>близини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образовних</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здравствених</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других</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установа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игралишта</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других</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сличних</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објеката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постављају</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техничка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средства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успоравање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саобраћаја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пратећом</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вертикалном</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хоризонталном</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сигнализацијом</w:t>
      </w:r>
      <w:proofErr w:type="spellEnd"/>
      <w:r>
        <w:rPr>
          <w:rFonts w:ascii="Arial" w:eastAsiaTheme="minorEastAsia" w:hAnsi="Arial" w:cs="Arial"/>
          <w:color w:val="000000"/>
          <w:kern w:val="0"/>
          <w:sz w:val="24"/>
          <w:szCs w:val="24"/>
          <w:lang w:val="sr-Cyrl-ME"/>
          <w14:ligatures w14:val="none"/>
        </w:rPr>
        <w:t xml:space="preserve"> на основу рјешења секретаријата надлежног за послове саобраћаја.</w:t>
      </w:r>
    </w:p>
    <w:p w14:paraId="60EA8FFF" w14:textId="77777777" w:rsidR="00882EEC" w:rsidRDefault="00882EEC" w:rsidP="00882EEC">
      <w:pPr>
        <w:jc w:val="both"/>
        <w:rPr>
          <w:rFonts w:ascii="Arial" w:eastAsiaTheme="minorEastAsia" w:hAnsi="Arial" w:cs="Arial"/>
          <w:color w:val="000000"/>
          <w:kern w:val="0"/>
          <w:sz w:val="24"/>
          <w:szCs w:val="24"/>
          <w:lang w:val="sr-Cyrl-ME"/>
          <w14:ligatures w14:val="none"/>
        </w:rPr>
      </w:pPr>
      <w:r>
        <w:rPr>
          <w:rFonts w:ascii="Arial" w:eastAsiaTheme="minorEastAsia" w:hAnsi="Arial" w:cs="Arial"/>
          <w:color w:val="000000"/>
          <w:kern w:val="0"/>
          <w:sz w:val="24"/>
          <w:szCs w:val="24"/>
          <w:lang w:val="sr-Cyrl-ME"/>
          <w14:ligatures w14:val="none"/>
        </w:rPr>
        <w:t xml:space="preserve">Поглављем </w:t>
      </w:r>
      <w:r>
        <w:rPr>
          <w:rFonts w:ascii="Arial" w:eastAsiaTheme="minorEastAsia" w:hAnsi="Arial" w:cs="Arial"/>
          <w:color w:val="000000"/>
          <w:kern w:val="0"/>
          <w:sz w:val="24"/>
          <w:szCs w:val="24"/>
          <w14:ligatures w14:val="none"/>
        </w:rPr>
        <w:t>X</w:t>
      </w:r>
      <w:r>
        <w:rPr>
          <w:rFonts w:ascii="Arial" w:eastAsiaTheme="minorEastAsia" w:hAnsi="Arial" w:cs="Arial"/>
          <w:color w:val="000000"/>
          <w:kern w:val="0"/>
          <w:sz w:val="24"/>
          <w:szCs w:val="24"/>
          <w:lang w:val="sr-Cyrl-ME"/>
          <w14:ligatures w14:val="none"/>
        </w:rPr>
        <w:t xml:space="preserve"> „Уклањање дотрајалих и напуштених возила“ (члан 17) прописано је да је возач, односно власних дотрајалог или напуштеног возила, дужан је да возило без одлагања уклони са коловоза општинског пута, ради стварања услова за безбједно одвијање саобраћаја.</w:t>
      </w:r>
    </w:p>
    <w:p w14:paraId="21A3122A" w14:textId="77777777" w:rsidR="00882EEC" w:rsidRDefault="00882EEC" w:rsidP="00882EEC">
      <w:pPr>
        <w:autoSpaceDE w:val="0"/>
        <w:autoSpaceDN w:val="0"/>
        <w:adjustRightInd w:val="0"/>
        <w:spacing w:before="200" w:after="60" w:line="240" w:lineRule="auto"/>
        <w:jc w:val="both"/>
        <w:rPr>
          <w:rFonts w:ascii="Arial" w:eastAsiaTheme="minorEastAsia" w:hAnsi="Arial" w:cs="Arial"/>
          <w:b/>
          <w:bCs/>
          <w:color w:val="000000"/>
          <w:kern w:val="0"/>
          <w:sz w:val="24"/>
          <w:szCs w:val="24"/>
          <w14:ligatures w14:val="none"/>
        </w:rPr>
      </w:pPr>
      <w:r>
        <w:rPr>
          <w:rFonts w:ascii="Arial" w:eastAsiaTheme="minorEastAsia" w:hAnsi="Arial" w:cs="Arial"/>
          <w:color w:val="000000"/>
          <w:kern w:val="0"/>
          <w:sz w:val="24"/>
          <w:szCs w:val="24"/>
          <w:lang w:val="sr-Cyrl-ME"/>
          <w14:ligatures w14:val="none"/>
        </w:rPr>
        <w:t xml:space="preserve">Поглављем </w:t>
      </w:r>
      <w:r>
        <w:rPr>
          <w:rFonts w:ascii="Arial" w:eastAsiaTheme="minorEastAsia" w:hAnsi="Arial" w:cs="Arial"/>
          <w:color w:val="000000"/>
          <w:kern w:val="0"/>
          <w:sz w:val="24"/>
          <w:szCs w:val="24"/>
          <w:lang w:val="sr-Latn-ME"/>
          <w14:ligatures w14:val="none"/>
        </w:rPr>
        <w:t xml:space="preserve">XI </w:t>
      </w:r>
      <w:r>
        <w:rPr>
          <w:rFonts w:ascii="Arial" w:eastAsiaTheme="minorEastAsia" w:hAnsi="Arial" w:cs="Arial"/>
          <w:color w:val="000000"/>
          <w:kern w:val="0"/>
          <w:sz w:val="24"/>
          <w:szCs w:val="24"/>
          <w:lang w:val="sr-Cyrl-ME"/>
          <w14:ligatures w14:val="none"/>
        </w:rPr>
        <w:t xml:space="preserve">„Услови кретања возила за снадбијевање у зонама смиреног саобраћаја и пјешачким зонама“ (члан 18), прописано је да </w:t>
      </w:r>
      <w:proofErr w:type="spellStart"/>
      <w:r>
        <w:rPr>
          <w:rFonts w:ascii="Arial" w:eastAsiaTheme="minorEastAsia" w:hAnsi="Arial" w:cs="Arial"/>
          <w:color w:val="000000"/>
          <w:kern w:val="0"/>
          <w:sz w:val="24"/>
          <w:szCs w:val="24"/>
          <w14:ligatures w14:val="none"/>
        </w:rPr>
        <w:t>Орган</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надлежан</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послове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саобраћаја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може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одобрити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кретање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теретног</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возила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снабдијевање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трговинских</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угоститељских</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објектата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као</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за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потребе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изградње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реконструкције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адаптације</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опремања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објеката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највеће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дозвољене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масе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до</w:t>
      </w:r>
      <w:proofErr w:type="spellEnd"/>
      <w:r>
        <w:rPr>
          <w:rFonts w:ascii="Arial" w:eastAsiaTheme="minorEastAsia" w:hAnsi="Arial" w:cs="Arial"/>
          <w:color w:val="000000"/>
          <w:kern w:val="0"/>
          <w:sz w:val="24"/>
          <w:szCs w:val="24"/>
          <w14:ligatures w14:val="none"/>
        </w:rPr>
        <w:t xml:space="preserve"> 3,5т у </w:t>
      </w:r>
      <w:proofErr w:type="spellStart"/>
      <w:r>
        <w:rPr>
          <w:rFonts w:ascii="Arial" w:eastAsiaTheme="minorEastAsia" w:hAnsi="Arial" w:cs="Arial"/>
          <w:color w:val="000000"/>
          <w:kern w:val="0"/>
          <w:sz w:val="24"/>
          <w:szCs w:val="24"/>
          <w14:ligatures w14:val="none"/>
        </w:rPr>
        <w:t>зони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смиреног</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саобраћаја</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пјешачкој</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зони</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из</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члана</w:t>
      </w:r>
      <w:proofErr w:type="spellEnd"/>
      <w:r>
        <w:rPr>
          <w:rFonts w:ascii="Arial" w:eastAsiaTheme="minorEastAsia" w:hAnsi="Arial" w:cs="Arial"/>
          <w:color w:val="000000"/>
          <w:kern w:val="0"/>
          <w:sz w:val="24"/>
          <w:szCs w:val="24"/>
          <w14:ligatures w14:val="none"/>
        </w:rPr>
        <w:t xml:space="preserve"> 15 и 17 </w:t>
      </w:r>
      <w:proofErr w:type="spellStart"/>
      <w:r>
        <w:rPr>
          <w:rFonts w:ascii="Arial" w:eastAsiaTheme="minorEastAsia" w:hAnsi="Arial" w:cs="Arial"/>
          <w:color w:val="000000"/>
          <w:kern w:val="0"/>
          <w:sz w:val="24"/>
          <w:szCs w:val="24"/>
          <w14:ligatures w14:val="none"/>
        </w:rPr>
        <w:t>ове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одлуке</w:t>
      </w:r>
      <w:proofErr w:type="spellEnd"/>
      <w:r>
        <w:rPr>
          <w:rFonts w:ascii="Arial" w:eastAsiaTheme="minorEastAsia" w:hAnsi="Arial" w:cs="Arial"/>
          <w:color w:val="000000"/>
          <w:kern w:val="0"/>
          <w:sz w:val="24"/>
          <w:szCs w:val="24"/>
          <w14:ligatures w14:val="none"/>
        </w:rPr>
        <w:t xml:space="preserve">, у </w:t>
      </w:r>
      <w:proofErr w:type="spellStart"/>
      <w:r>
        <w:rPr>
          <w:rFonts w:ascii="Arial" w:eastAsiaTheme="minorEastAsia" w:hAnsi="Arial" w:cs="Arial"/>
          <w:color w:val="000000"/>
          <w:kern w:val="0"/>
          <w:sz w:val="24"/>
          <w:szCs w:val="24"/>
          <w14:ligatures w14:val="none"/>
        </w:rPr>
        <w:t>времену</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од</w:t>
      </w:r>
      <w:proofErr w:type="spellEnd"/>
      <w:r>
        <w:rPr>
          <w:rFonts w:ascii="Arial" w:eastAsiaTheme="minorEastAsia" w:hAnsi="Arial" w:cs="Arial"/>
          <w:color w:val="000000"/>
          <w:kern w:val="0"/>
          <w:sz w:val="24"/>
          <w:szCs w:val="24"/>
          <w14:ligatures w14:val="none"/>
        </w:rPr>
        <w:t xml:space="preserve"> 6,00 </w:t>
      </w:r>
      <w:proofErr w:type="spellStart"/>
      <w:r>
        <w:rPr>
          <w:rFonts w:ascii="Arial" w:eastAsiaTheme="minorEastAsia" w:hAnsi="Arial" w:cs="Arial"/>
          <w:color w:val="000000"/>
          <w:kern w:val="0"/>
          <w:sz w:val="24"/>
          <w:szCs w:val="24"/>
          <w14:ligatures w14:val="none"/>
        </w:rPr>
        <w:t>до</w:t>
      </w:r>
      <w:proofErr w:type="spellEnd"/>
      <w:r>
        <w:rPr>
          <w:rFonts w:ascii="Arial" w:eastAsiaTheme="minorEastAsia" w:hAnsi="Arial" w:cs="Arial"/>
          <w:color w:val="000000"/>
          <w:kern w:val="0"/>
          <w:sz w:val="24"/>
          <w:szCs w:val="24"/>
          <w14:ligatures w14:val="none"/>
        </w:rPr>
        <w:t xml:space="preserve"> 10,00 </w:t>
      </w:r>
      <w:proofErr w:type="spellStart"/>
      <w:r>
        <w:rPr>
          <w:rFonts w:ascii="Arial" w:eastAsiaTheme="minorEastAsia" w:hAnsi="Arial" w:cs="Arial"/>
          <w:color w:val="000000"/>
          <w:kern w:val="0"/>
          <w:sz w:val="24"/>
          <w:szCs w:val="24"/>
          <w14:ligatures w14:val="none"/>
        </w:rPr>
        <w:t>часова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брзином</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кретања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пјешака</w:t>
      </w:r>
      <w:proofErr w:type="spellEnd"/>
      <w:r>
        <w:rPr>
          <w:rFonts w:ascii="Arial" w:eastAsiaTheme="minorEastAsia" w:hAnsi="Arial" w:cs="Arial"/>
          <w:color w:val="000000"/>
          <w:kern w:val="0"/>
          <w:sz w:val="24"/>
          <w:szCs w:val="24"/>
          <w14:ligatures w14:val="none"/>
        </w:rPr>
        <w:t xml:space="preserve">, а </w:t>
      </w:r>
      <w:proofErr w:type="spellStart"/>
      <w:r>
        <w:rPr>
          <w:rFonts w:ascii="Arial" w:eastAsiaTheme="minorEastAsia" w:hAnsi="Arial" w:cs="Arial"/>
          <w:color w:val="000000"/>
          <w:kern w:val="0"/>
          <w:sz w:val="24"/>
          <w:szCs w:val="24"/>
          <w14:ligatures w14:val="none"/>
        </w:rPr>
        <w:t>највише</w:t>
      </w:r>
      <w:proofErr w:type="spellEnd"/>
      <w:r>
        <w:rPr>
          <w:rFonts w:ascii="Arial" w:eastAsiaTheme="minorEastAsia" w:hAnsi="Arial" w:cs="Arial"/>
          <w:color w:val="000000"/>
          <w:kern w:val="0"/>
          <w:sz w:val="24"/>
          <w:szCs w:val="24"/>
          <w14:ligatures w14:val="none"/>
        </w:rPr>
        <w:t xml:space="preserve"> 10 </w:t>
      </w:r>
      <w:proofErr w:type="spellStart"/>
      <w:r>
        <w:rPr>
          <w:rFonts w:ascii="Arial" w:eastAsiaTheme="minorEastAsia" w:hAnsi="Arial" w:cs="Arial"/>
          <w:color w:val="000000"/>
          <w:kern w:val="0"/>
          <w:sz w:val="24"/>
          <w:szCs w:val="24"/>
          <w14:ligatures w14:val="none"/>
        </w:rPr>
        <w:t>км</w:t>
      </w:r>
      <w:proofErr w:type="spellEnd"/>
      <w:r>
        <w:rPr>
          <w:rFonts w:ascii="Arial" w:eastAsiaTheme="minorEastAsia" w:hAnsi="Arial" w:cs="Arial"/>
          <w:color w:val="000000"/>
          <w:kern w:val="0"/>
          <w:sz w:val="24"/>
          <w:szCs w:val="24"/>
          <w14:ligatures w14:val="none"/>
        </w:rPr>
        <w:t xml:space="preserve">/х, </w:t>
      </w:r>
      <w:proofErr w:type="spellStart"/>
      <w:r>
        <w:rPr>
          <w:rFonts w:ascii="Arial" w:eastAsiaTheme="minorEastAsia" w:hAnsi="Arial" w:cs="Arial"/>
          <w:color w:val="000000"/>
          <w:kern w:val="0"/>
          <w:sz w:val="24"/>
          <w:szCs w:val="24"/>
          <w14:ligatures w14:val="none"/>
        </w:rPr>
        <w:t>на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начин</w:t>
      </w:r>
      <w:proofErr w:type="spellEnd"/>
      <w:r>
        <w:rPr>
          <w:rFonts w:ascii="Arial" w:eastAsiaTheme="minorEastAsia" w:hAnsi="Arial" w:cs="Arial"/>
          <w:color w:val="000000"/>
          <w:kern w:val="0"/>
          <w:sz w:val="24"/>
          <w:szCs w:val="24"/>
          <w14:ligatures w14:val="none"/>
        </w:rPr>
        <w:t xml:space="preserve"> и </w:t>
      </w:r>
      <w:proofErr w:type="spellStart"/>
      <w:r>
        <w:rPr>
          <w:rFonts w:ascii="Arial" w:eastAsiaTheme="minorEastAsia" w:hAnsi="Arial" w:cs="Arial"/>
          <w:color w:val="000000"/>
          <w:kern w:val="0"/>
          <w:sz w:val="24"/>
          <w:szCs w:val="24"/>
          <w14:ligatures w14:val="none"/>
        </w:rPr>
        <w:t>под</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условима</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прописаним</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чланом</w:t>
      </w:r>
      <w:proofErr w:type="spellEnd"/>
      <w:r>
        <w:rPr>
          <w:rFonts w:ascii="Arial" w:eastAsiaTheme="minorEastAsia" w:hAnsi="Arial" w:cs="Arial"/>
          <w:color w:val="000000"/>
          <w:kern w:val="0"/>
          <w:sz w:val="24"/>
          <w:szCs w:val="24"/>
          <w14:ligatures w14:val="none"/>
        </w:rPr>
        <w:t xml:space="preserve"> 4 </w:t>
      </w:r>
      <w:proofErr w:type="spellStart"/>
      <w:r>
        <w:rPr>
          <w:rFonts w:ascii="Arial" w:eastAsiaTheme="minorEastAsia" w:hAnsi="Arial" w:cs="Arial"/>
          <w:color w:val="000000"/>
          <w:kern w:val="0"/>
          <w:sz w:val="24"/>
          <w:szCs w:val="24"/>
          <w14:ligatures w14:val="none"/>
        </w:rPr>
        <w:t>ове</w:t>
      </w:r>
      <w:proofErr w:type="spellEnd"/>
      <w:r>
        <w:rPr>
          <w:rFonts w:ascii="Arial" w:eastAsiaTheme="minorEastAsia" w:hAnsi="Arial" w:cs="Arial"/>
          <w:color w:val="000000"/>
          <w:kern w:val="0"/>
          <w:sz w:val="24"/>
          <w:szCs w:val="24"/>
          <w14:ligatures w14:val="none"/>
        </w:rPr>
        <w:t xml:space="preserve"> </w:t>
      </w:r>
      <w:proofErr w:type="spellStart"/>
      <w:r>
        <w:rPr>
          <w:rFonts w:ascii="Arial" w:eastAsiaTheme="minorEastAsia" w:hAnsi="Arial" w:cs="Arial"/>
          <w:color w:val="000000"/>
          <w:kern w:val="0"/>
          <w:sz w:val="24"/>
          <w:szCs w:val="24"/>
          <w14:ligatures w14:val="none"/>
        </w:rPr>
        <w:t>одлуке</w:t>
      </w:r>
      <w:proofErr w:type="spellEnd"/>
      <w:r>
        <w:rPr>
          <w:rFonts w:ascii="Arial" w:eastAsiaTheme="minorEastAsia" w:hAnsi="Arial" w:cs="Arial"/>
          <w:color w:val="000000"/>
          <w:kern w:val="0"/>
          <w:sz w:val="24"/>
          <w:szCs w:val="24"/>
          <w14:ligatures w14:val="none"/>
        </w:rPr>
        <w:t>.</w:t>
      </w:r>
    </w:p>
    <w:p w14:paraId="07FC97A6" w14:textId="77777777" w:rsidR="00882EEC" w:rsidRDefault="00882EEC" w:rsidP="00882EEC">
      <w:pPr>
        <w:jc w:val="both"/>
        <w:rPr>
          <w:rFonts w:ascii="Arial" w:eastAsiaTheme="minorEastAsia" w:hAnsi="Arial" w:cs="Arial"/>
          <w:color w:val="000000"/>
          <w:kern w:val="0"/>
          <w:sz w:val="24"/>
          <w:szCs w:val="24"/>
          <w:lang w:val="sr-Cyrl-ME"/>
          <w14:ligatures w14:val="none"/>
        </w:rPr>
      </w:pPr>
    </w:p>
    <w:p w14:paraId="00526C3D" w14:textId="77777777" w:rsidR="00882EEC" w:rsidRDefault="00882EEC" w:rsidP="00882EEC">
      <w:pPr>
        <w:jc w:val="both"/>
        <w:rPr>
          <w:rFonts w:ascii="Arial" w:eastAsiaTheme="minorEastAsia" w:hAnsi="Arial" w:cs="Arial"/>
          <w:color w:val="000000"/>
          <w:kern w:val="0"/>
          <w:sz w:val="24"/>
          <w:szCs w:val="24"/>
          <w:lang w:val="sr-Cyrl-ME"/>
          <w14:ligatures w14:val="none"/>
        </w:rPr>
      </w:pPr>
      <w:r>
        <w:rPr>
          <w:rFonts w:ascii="Arial" w:eastAsiaTheme="minorEastAsia" w:hAnsi="Arial" w:cs="Arial"/>
          <w:color w:val="000000"/>
          <w:kern w:val="0"/>
          <w:sz w:val="24"/>
          <w:szCs w:val="24"/>
          <w:lang w:val="sr-Cyrl-ME"/>
          <w14:ligatures w14:val="none"/>
        </w:rPr>
        <w:t xml:space="preserve">Поглављем </w:t>
      </w:r>
      <w:r>
        <w:rPr>
          <w:rFonts w:ascii="Arial" w:eastAsiaTheme="minorEastAsia" w:hAnsi="Arial" w:cs="Arial"/>
          <w:color w:val="000000"/>
          <w:kern w:val="0"/>
          <w:sz w:val="24"/>
          <w:szCs w:val="24"/>
          <w14:ligatures w14:val="none"/>
        </w:rPr>
        <w:t>XII</w:t>
      </w:r>
      <w:r>
        <w:rPr>
          <w:rFonts w:ascii="Arial" w:eastAsiaTheme="minorEastAsia" w:hAnsi="Arial" w:cs="Arial"/>
          <w:color w:val="000000"/>
          <w:kern w:val="0"/>
          <w:sz w:val="24"/>
          <w:szCs w:val="24"/>
          <w:lang w:val="sr-Cyrl-ME"/>
          <w14:ligatures w14:val="none"/>
        </w:rPr>
        <w:t xml:space="preserve"> „Надзор“ (члан 19), прописано је да надзор над примјеном ове одлуке врши орган управе надлежан за послове саобраћаја, да инспекцијски надзор врши инспектор друмског саобраћаја и инспектор за путеве, а обезбјеђење комуналног реда и комунални надзор над спровођењем одлуке врши комунални полицајац.</w:t>
      </w:r>
    </w:p>
    <w:p w14:paraId="750F04B9" w14:textId="77777777" w:rsidR="00882EEC" w:rsidRDefault="00882EEC" w:rsidP="00882EEC">
      <w:pPr>
        <w:jc w:val="both"/>
        <w:rPr>
          <w:rFonts w:ascii="Arial" w:eastAsiaTheme="minorEastAsia" w:hAnsi="Arial" w:cs="Arial"/>
          <w:color w:val="000000"/>
          <w:kern w:val="0"/>
          <w:sz w:val="24"/>
          <w:szCs w:val="24"/>
          <w:lang w:val="sr-Cyrl-ME"/>
          <w14:ligatures w14:val="none"/>
        </w:rPr>
      </w:pPr>
      <w:r>
        <w:rPr>
          <w:rFonts w:ascii="Arial" w:eastAsiaTheme="minorEastAsia" w:hAnsi="Arial" w:cs="Arial"/>
          <w:color w:val="000000"/>
          <w:kern w:val="0"/>
          <w:sz w:val="24"/>
          <w:szCs w:val="24"/>
          <w:lang w:val="sr-Cyrl-ME"/>
          <w14:ligatures w14:val="none"/>
        </w:rPr>
        <w:t xml:space="preserve">Поглављем </w:t>
      </w:r>
      <w:r>
        <w:rPr>
          <w:rFonts w:ascii="Arial" w:eastAsiaTheme="minorEastAsia" w:hAnsi="Arial" w:cs="Arial"/>
          <w:color w:val="000000"/>
          <w:kern w:val="0"/>
          <w:sz w:val="24"/>
          <w:szCs w:val="24"/>
          <w14:ligatures w14:val="none"/>
        </w:rPr>
        <w:t>XIII</w:t>
      </w:r>
      <w:r>
        <w:rPr>
          <w:rFonts w:ascii="Arial" w:eastAsiaTheme="minorEastAsia" w:hAnsi="Arial" w:cs="Arial"/>
          <w:color w:val="000000"/>
          <w:kern w:val="0"/>
          <w:sz w:val="24"/>
          <w:szCs w:val="24"/>
          <w:lang w:val="sr-Cyrl-ME"/>
          <w14:ligatures w14:val="none"/>
        </w:rPr>
        <w:t xml:space="preserve"> „Казнене одредбе“ (члан 20 – 22), прописане су казнене одредбе за привредно друштво, правно лице, физичко лице и одговорно лице у правном лицу.</w:t>
      </w:r>
    </w:p>
    <w:p w14:paraId="5C351F9F" w14:textId="77777777" w:rsidR="00882EEC" w:rsidRDefault="00882EEC" w:rsidP="00882EEC">
      <w:pPr>
        <w:jc w:val="both"/>
        <w:rPr>
          <w:rFonts w:ascii="Arial" w:eastAsiaTheme="minorEastAsia" w:hAnsi="Arial" w:cs="Arial"/>
          <w:color w:val="000000"/>
          <w:kern w:val="0"/>
          <w:sz w:val="24"/>
          <w:szCs w:val="24"/>
          <w:lang w:val="sr-Cyrl-ME"/>
          <w14:ligatures w14:val="none"/>
        </w:rPr>
      </w:pPr>
      <w:r>
        <w:rPr>
          <w:rFonts w:ascii="Arial" w:eastAsiaTheme="minorEastAsia" w:hAnsi="Arial" w:cs="Arial"/>
          <w:color w:val="000000"/>
          <w:kern w:val="0"/>
          <w:sz w:val="24"/>
          <w:szCs w:val="24"/>
          <w:lang w:val="sr-Cyrl-ME"/>
          <w14:ligatures w14:val="none"/>
        </w:rPr>
        <w:t xml:space="preserve">Поглављем </w:t>
      </w:r>
      <w:r>
        <w:rPr>
          <w:rFonts w:ascii="Arial" w:eastAsiaTheme="minorEastAsia" w:hAnsi="Arial" w:cs="Arial"/>
          <w:color w:val="000000"/>
          <w:kern w:val="0"/>
          <w:sz w:val="24"/>
          <w:szCs w:val="24"/>
          <w:lang w:val="sr-Latn-ME"/>
          <w14:ligatures w14:val="none"/>
        </w:rPr>
        <w:t>XIV „</w:t>
      </w:r>
      <w:r>
        <w:rPr>
          <w:rFonts w:ascii="Arial" w:eastAsiaTheme="minorEastAsia" w:hAnsi="Arial" w:cs="Arial"/>
          <w:color w:val="000000"/>
          <w:kern w:val="0"/>
          <w:sz w:val="24"/>
          <w:szCs w:val="24"/>
          <w:lang w:val="sr-Cyrl-ME"/>
          <w14:ligatures w14:val="none"/>
        </w:rPr>
        <w:t>Завршна одредба“ (члан 23), прописано је да ова одлука ступа на снагу осмог дана од дана објављивања у Службеном листу Црне Горе – општински прописи.</w:t>
      </w:r>
    </w:p>
    <w:p w14:paraId="7D0B0D12" w14:textId="77777777" w:rsidR="00882EEC" w:rsidRDefault="00882EEC" w:rsidP="00882EEC">
      <w:pPr>
        <w:jc w:val="both"/>
        <w:rPr>
          <w:rFonts w:ascii="Arial" w:hAnsi="Arial" w:cs="Arial"/>
          <w:sz w:val="24"/>
          <w:szCs w:val="24"/>
        </w:rPr>
      </w:pPr>
    </w:p>
    <w:p w14:paraId="682B41B3" w14:textId="77777777" w:rsidR="00882EEC" w:rsidRDefault="00882EEC">
      <w:pPr>
        <w:rPr>
          <w:rFonts w:ascii="Arial" w:hAnsi="Arial" w:cs="Arial"/>
          <w:sz w:val="24"/>
          <w:szCs w:val="24"/>
        </w:rPr>
      </w:pPr>
    </w:p>
    <w:p w14:paraId="18F50311" w14:textId="77777777" w:rsidR="00882EEC" w:rsidRDefault="00882EEC">
      <w:pPr>
        <w:rPr>
          <w:rFonts w:ascii="Arial" w:hAnsi="Arial" w:cs="Arial"/>
          <w:sz w:val="24"/>
          <w:szCs w:val="24"/>
        </w:rPr>
      </w:pPr>
    </w:p>
    <w:p w14:paraId="712566BA" w14:textId="77777777" w:rsidR="00420343" w:rsidRDefault="00420343">
      <w:pPr>
        <w:rPr>
          <w:rFonts w:ascii="Arial" w:hAnsi="Arial" w:cs="Arial"/>
          <w:sz w:val="24"/>
          <w:szCs w:val="24"/>
        </w:rPr>
      </w:pPr>
    </w:p>
    <w:p w14:paraId="1680B9FD" w14:textId="77777777" w:rsidR="00420343" w:rsidRPr="00B206CB" w:rsidRDefault="00420343">
      <w:pPr>
        <w:rPr>
          <w:rFonts w:ascii="Arial" w:hAnsi="Arial" w:cs="Arial"/>
          <w:sz w:val="24"/>
          <w:szCs w:val="24"/>
        </w:rPr>
      </w:pPr>
    </w:p>
    <w:sectPr w:rsidR="00420343" w:rsidRPr="00B206CB">
      <w:headerReference w:type="even"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D97D" w14:textId="77777777" w:rsidR="008F16AE" w:rsidRDefault="008F16AE" w:rsidP="00904572">
      <w:pPr>
        <w:spacing w:after="0" w:line="240" w:lineRule="auto"/>
      </w:pPr>
      <w:r>
        <w:separator/>
      </w:r>
    </w:p>
  </w:endnote>
  <w:endnote w:type="continuationSeparator" w:id="0">
    <w:p w14:paraId="38AC92F4" w14:textId="77777777" w:rsidR="008F16AE" w:rsidRDefault="008F16AE" w:rsidP="0090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3F6863" w14:paraId="5475BFD7"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12424F92" w14:textId="77777777" w:rsidR="00AB2C26" w:rsidRDefault="00000000">
          <w:pPr>
            <w:pStyle w:val="Fotter"/>
          </w:pPr>
          <w:hyperlink w:anchor="http___www_katalogpropisa_me" w:history="1">
            <w:proofErr w:type="spellStart"/>
            <w:r>
              <w:rPr>
                <w:rStyle w:val="Hyperlink"/>
              </w:rPr>
              <w:t>Pravni</w:t>
            </w:r>
            <w:proofErr w:type="spellEnd"/>
            <w:r>
              <w:rPr>
                <w:rStyle w:val="Hyperlink"/>
              </w:rPr>
              <w:t xml:space="preserve"> </w:t>
            </w:r>
            <w:proofErr w:type="spellStart"/>
            <w:r>
              <w:rPr>
                <w:rStyle w:val="Hyperlink"/>
              </w:rPr>
              <w:t>ekspert</w:t>
            </w:r>
            <w:proofErr w:type="spellEnd"/>
            <w:r>
              <w:rPr>
                <w:rStyle w:val="Hyperlink"/>
              </w:rPr>
              <w:t xml:space="preserve">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14:paraId="14F34A4A" w14:textId="77777777" w:rsidR="00AB2C26" w:rsidRDefault="00000000">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58C6" w14:textId="77777777" w:rsidR="00A6157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F3F3" w14:textId="77777777" w:rsidR="008F16AE" w:rsidRDefault="008F16AE" w:rsidP="00904572">
      <w:pPr>
        <w:spacing w:after="0" w:line="240" w:lineRule="auto"/>
      </w:pPr>
      <w:r>
        <w:separator/>
      </w:r>
    </w:p>
  </w:footnote>
  <w:footnote w:type="continuationSeparator" w:id="0">
    <w:p w14:paraId="4DA30158" w14:textId="77777777" w:rsidR="008F16AE" w:rsidRDefault="008F16AE" w:rsidP="00904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E7C2" w14:textId="77777777" w:rsidR="00AB2C26" w:rsidRDefault="00000000">
    <w:pPr>
      <w:pStyle w:val="Header"/>
    </w:pPr>
    <w:proofErr w:type="spellStart"/>
    <w:r>
      <w:t>Katalog</w:t>
    </w:r>
    <w:proofErr w:type="spellEnd"/>
    <w:r>
      <w:t xml:space="preserve"> </w:t>
    </w:r>
    <w:proofErr w:type="spellStart"/>
    <w:r>
      <w:t>propisa</w:t>
    </w:r>
    <w:proofErr w:type="spellEnd"/>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21C"/>
    <w:multiLevelType w:val="hybridMultilevel"/>
    <w:tmpl w:val="5C28DA2C"/>
    <w:lvl w:ilvl="0" w:tplc="280A57A4">
      <w:numFmt w:val="bullet"/>
      <w:lvlText w:val="-"/>
      <w:lvlJc w:val="left"/>
      <w:pPr>
        <w:ind w:left="839" w:hanging="360"/>
      </w:pPr>
      <w:rPr>
        <w:rFonts w:ascii="Arial" w:eastAsiaTheme="minorEastAsia" w:hAnsi="Arial" w:cs="Aria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F2707E3"/>
    <w:multiLevelType w:val="hybridMultilevel"/>
    <w:tmpl w:val="7B46B114"/>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num w:numId="1" w16cid:durableId="2116705069">
    <w:abstractNumId w:val="1"/>
  </w:num>
  <w:num w:numId="2" w16cid:durableId="60411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6F"/>
    <w:rsid w:val="00080F37"/>
    <w:rsid w:val="001544D8"/>
    <w:rsid w:val="00163483"/>
    <w:rsid w:val="001814A1"/>
    <w:rsid w:val="00211447"/>
    <w:rsid w:val="00215199"/>
    <w:rsid w:val="00274E6F"/>
    <w:rsid w:val="00295988"/>
    <w:rsid w:val="002B5B69"/>
    <w:rsid w:val="003057A7"/>
    <w:rsid w:val="003114C4"/>
    <w:rsid w:val="003A2F3B"/>
    <w:rsid w:val="003F114B"/>
    <w:rsid w:val="00420343"/>
    <w:rsid w:val="00487C7E"/>
    <w:rsid w:val="004A70CA"/>
    <w:rsid w:val="004A78DF"/>
    <w:rsid w:val="004E2BD2"/>
    <w:rsid w:val="00542218"/>
    <w:rsid w:val="005D2817"/>
    <w:rsid w:val="00724430"/>
    <w:rsid w:val="008041D0"/>
    <w:rsid w:val="00882EEC"/>
    <w:rsid w:val="008A4CB5"/>
    <w:rsid w:val="008F16AE"/>
    <w:rsid w:val="00904572"/>
    <w:rsid w:val="0095430D"/>
    <w:rsid w:val="009B2195"/>
    <w:rsid w:val="00A2275C"/>
    <w:rsid w:val="00A61570"/>
    <w:rsid w:val="00AB2C26"/>
    <w:rsid w:val="00BA4C05"/>
    <w:rsid w:val="00BB3CB5"/>
    <w:rsid w:val="00C5117B"/>
    <w:rsid w:val="00C764F4"/>
    <w:rsid w:val="00DB3A6F"/>
    <w:rsid w:val="00E26B19"/>
    <w:rsid w:val="00E26D2A"/>
    <w:rsid w:val="00E32521"/>
    <w:rsid w:val="00E46AD6"/>
    <w:rsid w:val="00EB681B"/>
    <w:rsid w:val="00ED0593"/>
    <w:rsid w:val="00F6030A"/>
    <w:rsid w:val="00F7106F"/>
    <w:rsid w:val="00FD1E0B"/>
    <w:rsid w:val="00FD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355E"/>
  <w15:chartTrackingRefBased/>
  <w15:docId w15:val="{87254DA8-4A36-4106-9531-BA3B47B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72"/>
  </w:style>
  <w:style w:type="character" w:styleId="Hyperlink">
    <w:name w:val="Hyperlink"/>
    <w:basedOn w:val="DefaultParagraphFont"/>
    <w:uiPriority w:val="99"/>
    <w:rsid w:val="00904572"/>
    <w:rPr>
      <w:rFonts w:cs="Times New Roman"/>
    </w:rPr>
  </w:style>
  <w:style w:type="paragraph" w:customStyle="1" w:styleId="Fotter">
    <w:name w:val="Fotter"/>
    <w:basedOn w:val="Normal"/>
    <w:uiPriority w:val="99"/>
    <w:rsid w:val="00904572"/>
    <w:pPr>
      <w:autoSpaceDE w:val="0"/>
      <w:autoSpaceDN w:val="0"/>
      <w:adjustRightInd w:val="0"/>
      <w:spacing w:after="0" w:line="240" w:lineRule="auto"/>
    </w:pPr>
    <w:rPr>
      <w:rFonts w:ascii="Verdana" w:eastAsiaTheme="minorEastAsia" w:hAnsi="Verdana" w:cs="Verdana"/>
      <w:b/>
      <w:bCs/>
      <w:color w:val="4682B4"/>
      <w:kern w:val="0"/>
      <w:sz w:val="18"/>
      <w:szCs w:val="18"/>
      <w14:ligatures w14:val="none"/>
    </w:rPr>
  </w:style>
  <w:style w:type="paragraph" w:styleId="Footer">
    <w:name w:val="footer"/>
    <w:basedOn w:val="Normal"/>
    <w:link w:val="FooterChar"/>
    <w:uiPriority w:val="99"/>
    <w:unhideWhenUsed/>
    <w:rsid w:val="0090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72"/>
  </w:style>
  <w:style w:type="paragraph" w:styleId="ListParagraph">
    <w:name w:val="List Paragraph"/>
    <w:basedOn w:val="Normal"/>
    <w:uiPriority w:val="34"/>
    <w:qFormat/>
    <w:rsid w:val="00E4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Popović</dc:creator>
  <cp:keywords/>
  <dc:description/>
  <cp:lastModifiedBy>Risto Popović</cp:lastModifiedBy>
  <cp:revision>2</cp:revision>
  <dcterms:created xsi:type="dcterms:W3CDTF">2024-02-14T10:40:00Z</dcterms:created>
  <dcterms:modified xsi:type="dcterms:W3CDTF">2024-02-14T10:40:00Z</dcterms:modified>
</cp:coreProperties>
</file>